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604E" w:rsidRPr="007B604E" w:rsidRDefault="007B604E" w:rsidP="007B604E">
      <w:pPr>
        <w:jc w:val="center"/>
        <w:rPr>
          <w:rFonts w:ascii="Times New Roman" w:hAnsi="Times New Roman" w:cs="Times New Roman"/>
          <w:b/>
          <w:sz w:val="36"/>
          <w:szCs w:val="36"/>
        </w:rPr>
      </w:pPr>
      <w:r w:rsidRPr="00166113">
        <w:rPr>
          <w:rFonts w:ascii="Times New Roman" w:eastAsia="Times New Roman" w:hAnsi="Times New Roman" w:cs="Times New Roman"/>
          <w:b/>
          <w:color w:val="000000"/>
          <w:sz w:val="36"/>
          <w:szCs w:val="36"/>
        </w:rPr>
        <w:t>PHP-34102</w:t>
      </w:r>
      <w:r w:rsidRPr="007B604E">
        <w:rPr>
          <w:rFonts w:ascii="Times New Roman" w:eastAsia="Times New Roman" w:hAnsi="Times New Roman" w:cs="Times New Roman"/>
          <w:b/>
          <w:color w:val="000000"/>
          <w:sz w:val="36"/>
          <w:szCs w:val="36"/>
        </w:rPr>
        <w:t xml:space="preserve">: </w:t>
      </w:r>
      <w:r w:rsidRPr="00166113">
        <w:rPr>
          <w:rFonts w:ascii="Times New Roman" w:eastAsia="Times New Roman" w:hAnsi="Times New Roman" w:cs="Times New Roman"/>
          <w:b/>
          <w:color w:val="000000"/>
          <w:sz w:val="36"/>
          <w:szCs w:val="36"/>
        </w:rPr>
        <w:t>Pharmacokinetics</w:t>
      </w:r>
    </w:p>
    <w:p w:rsidR="007B604E" w:rsidRPr="007B604E" w:rsidRDefault="007B604E" w:rsidP="009476FA">
      <w:pPr>
        <w:jc w:val="center"/>
        <w:rPr>
          <w:rFonts w:ascii="Times New Roman" w:hAnsi="Times New Roman" w:cs="Times New Roman"/>
          <w:b/>
          <w:sz w:val="28"/>
          <w:szCs w:val="28"/>
        </w:rPr>
      </w:pPr>
    </w:p>
    <w:p w:rsidR="007B604E" w:rsidRPr="007B604E" w:rsidRDefault="007B604E" w:rsidP="009476FA">
      <w:pPr>
        <w:jc w:val="center"/>
        <w:rPr>
          <w:rFonts w:ascii="Times New Roman" w:hAnsi="Times New Roman" w:cs="Times New Roman"/>
          <w:b/>
          <w:sz w:val="28"/>
          <w:szCs w:val="28"/>
        </w:rPr>
      </w:pPr>
      <w:proofErr w:type="spellStart"/>
      <w:r w:rsidRPr="007B604E">
        <w:rPr>
          <w:rFonts w:ascii="Times New Roman" w:hAnsi="Times New Roman" w:cs="Times New Roman"/>
          <w:b/>
          <w:sz w:val="28"/>
          <w:szCs w:val="28"/>
        </w:rPr>
        <w:t>Dr.</w:t>
      </w:r>
      <w:proofErr w:type="spellEnd"/>
      <w:r w:rsidRPr="007B604E">
        <w:rPr>
          <w:rFonts w:ascii="Times New Roman" w:hAnsi="Times New Roman" w:cs="Times New Roman"/>
          <w:b/>
          <w:sz w:val="28"/>
          <w:szCs w:val="28"/>
        </w:rPr>
        <w:t xml:space="preserve"> Imran Masood, PhD</w:t>
      </w:r>
    </w:p>
    <w:p w:rsidR="007B604E" w:rsidRPr="007B604E" w:rsidRDefault="007B604E" w:rsidP="009476FA">
      <w:pPr>
        <w:jc w:val="center"/>
        <w:rPr>
          <w:rFonts w:ascii="Times New Roman" w:hAnsi="Times New Roman" w:cs="Times New Roman"/>
          <w:sz w:val="24"/>
          <w:szCs w:val="24"/>
        </w:rPr>
      </w:pPr>
      <w:hyperlink r:id="rId5" w:history="1">
        <w:r w:rsidRPr="007B604E">
          <w:rPr>
            <w:rStyle w:val="Hyperlink"/>
            <w:rFonts w:ascii="Times New Roman" w:hAnsi="Times New Roman" w:cs="Times New Roman"/>
            <w:sz w:val="24"/>
            <w:szCs w:val="24"/>
          </w:rPr>
          <w:t>drimranmasood@iub.edu.pk</w:t>
        </w:r>
      </w:hyperlink>
      <w:r w:rsidRPr="007B604E">
        <w:rPr>
          <w:rFonts w:ascii="Times New Roman" w:hAnsi="Times New Roman" w:cs="Times New Roman"/>
          <w:sz w:val="24"/>
          <w:szCs w:val="24"/>
        </w:rPr>
        <w:t xml:space="preserve"> </w:t>
      </w:r>
    </w:p>
    <w:p w:rsidR="007B604E" w:rsidRPr="007B604E" w:rsidRDefault="007B604E" w:rsidP="009476FA">
      <w:pPr>
        <w:jc w:val="center"/>
        <w:rPr>
          <w:rFonts w:ascii="Times New Roman" w:hAnsi="Times New Roman" w:cs="Times New Roman"/>
          <w:b/>
          <w:sz w:val="28"/>
          <w:szCs w:val="28"/>
        </w:rPr>
      </w:pPr>
    </w:p>
    <w:p w:rsidR="009476FA" w:rsidRPr="007B604E" w:rsidRDefault="00A06D86" w:rsidP="009476FA">
      <w:pPr>
        <w:jc w:val="center"/>
        <w:rPr>
          <w:rFonts w:ascii="Times New Roman" w:hAnsi="Times New Roman" w:cs="Times New Roman"/>
          <w:b/>
          <w:sz w:val="28"/>
          <w:szCs w:val="28"/>
        </w:rPr>
      </w:pPr>
      <w:r w:rsidRPr="007B604E">
        <w:rPr>
          <w:rFonts w:ascii="Times New Roman" w:hAnsi="Times New Roman" w:cs="Times New Roman"/>
          <w:b/>
          <w:sz w:val="28"/>
          <w:szCs w:val="28"/>
        </w:rPr>
        <w:t>Pharmacok</w:t>
      </w:r>
      <w:r w:rsidR="007B604E" w:rsidRPr="007B604E">
        <w:rPr>
          <w:rFonts w:ascii="Times New Roman" w:hAnsi="Times New Roman" w:cs="Times New Roman"/>
          <w:b/>
          <w:sz w:val="28"/>
          <w:szCs w:val="28"/>
        </w:rPr>
        <w:t>inetics of Single and Multiple D</w:t>
      </w:r>
      <w:r w:rsidRPr="007B604E">
        <w:rPr>
          <w:rFonts w:ascii="Times New Roman" w:hAnsi="Times New Roman" w:cs="Times New Roman"/>
          <w:b/>
          <w:sz w:val="28"/>
          <w:szCs w:val="28"/>
        </w:rPr>
        <w:t>osin</w:t>
      </w:r>
      <w:r w:rsidR="009476FA" w:rsidRPr="007B604E">
        <w:rPr>
          <w:rFonts w:ascii="Times New Roman" w:hAnsi="Times New Roman" w:cs="Times New Roman"/>
          <w:b/>
          <w:sz w:val="28"/>
          <w:szCs w:val="28"/>
        </w:rPr>
        <w:t>g</w:t>
      </w:r>
    </w:p>
    <w:p w:rsidR="009476FA" w:rsidRDefault="009476FA">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Default="007B604E">
      <w:pPr>
        <w:rPr>
          <w:rFonts w:ascii="Times New Roman" w:hAnsi="Times New Roman" w:cs="Times New Roman"/>
          <w:b/>
          <w:sz w:val="28"/>
          <w:szCs w:val="28"/>
        </w:rPr>
      </w:pPr>
    </w:p>
    <w:p w:rsidR="007B604E" w:rsidRPr="007B604E" w:rsidRDefault="007B604E">
      <w:pPr>
        <w:rPr>
          <w:rFonts w:ascii="Times New Roman" w:hAnsi="Times New Roman" w:cs="Times New Roman"/>
          <w:b/>
          <w:sz w:val="28"/>
          <w:szCs w:val="28"/>
        </w:rPr>
      </w:pPr>
      <w:bookmarkStart w:id="0" w:name="_GoBack"/>
      <w:bookmarkEnd w:id="0"/>
    </w:p>
    <w:p w:rsidR="00F3083B" w:rsidRPr="007B604E" w:rsidRDefault="00A06D86" w:rsidP="00A06D86">
      <w:pPr>
        <w:numPr>
          <w:ilvl w:val="0"/>
          <w:numId w:val="1"/>
        </w:numPr>
        <w:rPr>
          <w:rFonts w:ascii="Times New Roman" w:hAnsi="Times New Roman" w:cs="Times New Roman"/>
          <w:sz w:val="24"/>
          <w:szCs w:val="24"/>
        </w:rPr>
      </w:pPr>
      <w:r w:rsidRPr="007B604E">
        <w:rPr>
          <w:rFonts w:ascii="Times New Roman" w:hAnsi="Times New Roman" w:cs="Times New Roman"/>
          <w:b/>
          <w:bCs/>
          <w:sz w:val="24"/>
          <w:szCs w:val="24"/>
        </w:rPr>
        <w:lastRenderedPageBreak/>
        <w:t>Pharmacokinetics</w:t>
      </w:r>
      <w:r w:rsidRPr="007B604E">
        <w:rPr>
          <w:rFonts w:ascii="Times New Roman" w:hAnsi="Times New Roman" w:cs="Times New Roman"/>
          <w:sz w:val="24"/>
          <w:szCs w:val="24"/>
        </w:rPr>
        <w:t xml:space="preserve"> is the study of kinetics of absorption, distribution, metabolism and excretion (</w:t>
      </w:r>
      <w:proofErr w:type="gramStart"/>
      <w:r w:rsidRPr="007B604E">
        <w:rPr>
          <w:rFonts w:ascii="Times New Roman" w:hAnsi="Times New Roman" w:cs="Times New Roman"/>
          <w:sz w:val="24"/>
          <w:szCs w:val="24"/>
        </w:rPr>
        <w:t xml:space="preserve">ADME) </w:t>
      </w:r>
      <w:r w:rsidR="00B01F4D" w:rsidRPr="007B604E">
        <w:rPr>
          <w:rFonts w:ascii="Times New Roman" w:hAnsi="Times New Roman" w:cs="Times New Roman"/>
          <w:sz w:val="24"/>
          <w:szCs w:val="24"/>
        </w:rPr>
        <w:t xml:space="preserve"> of</w:t>
      </w:r>
      <w:proofErr w:type="gramEnd"/>
      <w:r w:rsidR="00B01F4D" w:rsidRPr="007B604E">
        <w:rPr>
          <w:rFonts w:ascii="Times New Roman" w:hAnsi="Times New Roman" w:cs="Times New Roman"/>
          <w:sz w:val="24"/>
          <w:szCs w:val="24"/>
        </w:rPr>
        <w:t xml:space="preserve"> drugs and their corresponding pharmacologic, therapeutic or toxic responses in man and animal. (American pharmaceutical association</w:t>
      </w:r>
      <w:r w:rsidR="00422C6D" w:rsidRPr="007B604E">
        <w:rPr>
          <w:rFonts w:ascii="Times New Roman" w:hAnsi="Times New Roman" w:cs="Times New Roman"/>
          <w:sz w:val="24"/>
          <w:szCs w:val="24"/>
        </w:rPr>
        <w:t xml:space="preserve"> 1972</w:t>
      </w:r>
      <w:r w:rsidR="00B01F4D" w:rsidRPr="007B604E">
        <w:rPr>
          <w:rFonts w:ascii="Times New Roman" w:hAnsi="Times New Roman" w:cs="Times New Roman"/>
          <w:sz w:val="24"/>
          <w:szCs w:val="24"/>
        </w:rPr>
        <w:t>)</w:t>
      </w:r>
    </w:p>
    <w:p w:rsidR="00422C6D" w:rsidRPr="007B604E" w:rsidRDefault="00422C6D" w:rsidP="00A06D86">
      <w:pPr>
        <w:numPr>
          <w:ilvl w:val="0"/>
          <w:numId w:val="1"/>
        </w:numPr>
        <w:rPr>
          <w:rFonts w:ascii="Times New Roman" w:hAnsi="Times New Roman" w:cs="Times New Roman"/>
          <w:sz w:val="24"/>
          <w:szCs w:val="24"/>
        </w:rPr>
      </w:pPr>
      <w:r w:rsidRPr="007B604E">
        <w:rPr>
          <w:rFonts w:ascii="Times New Roman" w:hAnsi="Times New Roman" w:cs="Times New Roman"/>
          <w:b/>
          <w:bCs/>
          <w:sz w:val="24"/>
          <w:szCs w:val="24"/>
        </w:rPr>
        <w:t xml:space="preserve">Absorption: </w:t>
      </w:r>
      <w:r w:rsidRPr="007B604E">
        <w:rPr>
          <w:rFonts w:ascii="Times New Roman" w:hAnsi="Times New Roman" w:cs="Times New Roman"/>
          <w:bCs/>
          <w:sz w:val="24"/>
          <w:szCs w:val="24"/>
        </w:rPr>
        <w:t xml:space="preserve">is a process by which a drug proceeds from the site of administration to the site of measurement (usually </w:t>
      </w:r>
      <w:proofErr w:type="gramStart"/>
      <w:r w:rsidRPr="007B604E">
        <w:rPr>
          <w:rFonts w:ascii="Times New Roman" w:hAnsi="Times New Roman" w:cs="Times New Roman"/>
          <w:bCs/>
          <w:sz w:val="24"/>
          <w:szCs w:val="24"/>
        </w:rPr>
        <w:t>blood ,</w:t>
      </w:r>
      <w:proofErr w:type="gramEnd"/>
      <w:r w:rsidRPr="007B604E">
        <w:rPr>
          <w:rFonts w:ascii="Times New Roman" w:hAnsi="Times New Roman" w:cs="Times New Roman"/>
          <w:bCs/>
          <w:sz w:val="24"/>
          <w:szCs w:val="24"/>
        </w:rPr>
        <w:t xml:space="preserve"> plasma or serum) </w:t>
      </w:r>
    </w:p>
    <w:p w:rsidR="00422C6D" w:rsidRPr="007B604E" w:rsidRDefault="00422C6D" w:rsidP="00A06D86">
      <w:pPr>
        <w:numPr>
          <w:ilvl w:val="0"/>
          <w:numId w:val="1"/>
        </w:numPr>
        <w:rPr>
          <w:rFonts w:ascii="Times New Roman" w:hAnsi="Times New Roman" w:cs="Times New Roman"/>
          <w:sz w:val="24"/>
          <w:szCs w:val="24"/>
        </w:rPr>
      </w:pPr>
      <w:r w:rsidRPr="007B604E">
        <w:rPr>
          <w:rFonts w:ascii="Times New Roman" w:hAnsi="Times New Roman" w:cs="Times New Roman"/>
          <w:b/>
          <w:bCs/>
          <w:sz w:val="24"/>
          <w:szCs w:val="24"/>
        </w:rPr>
        <w:t>Distribution:</w:t>
      </w:r>
      <w:r w:rsidRPr="007B604E">
        <w:rPr>
          <w:rFonts w:ascii="Times New Roman" w:hAnsi="Times New Roman" w:cs="Times New Roman"/>
          <w:sz w:val="24"/>
          <w:szCs w:val="24"/>
        </w:rPr>
        <w:t xml:space="preserve"> is the process of reversible transfer of drug to and from the site of measurement</w:t>
      </w:r>
      <w:r w:rsidR="003B6DB2" w:rsidRPr="007B604E">
        <w:rPr>
          <w:rFonts w:ascii="Times New Roman" w:hAnsi="Times New Roman" w:cs="Times New Roman"/>
          <w:sz w:val="24"/>
          <w:szCs w:val="24"/>
        </w:rPr>
        <w:t>.</w:t>
      </w:r>
    </w:p>
    <w:p w:rsidR="00422C6D" w:rsidRPr="007B604E" w:rsidRDefault="00422C6D" w:rsidP="00A06D86">
      <w:pPr>
        <w:numPr>
          <w:ilvl w:val="0"/>
          <w:numId w:val="1"/>
        </w:numPr>
        <w:rPr>
          <w:rFonts w:ascii="Times New Roman" w:hAnsi="Times New Roman" w:cs="Times New Roman"/>
          <w:sz w:val="24"/>
          <w:szCs w:val="24"/>
        </w:rPr>
      </w:pPr>
      <w:r w:rsidRPr="007B604E">
        <w:rPr>
          <w:rFonts w:ascii="Times New Roman" w:hAnsi="Times New Roman" w:cs="Times New Roman"/>
          <w:b/>
          <w:bCs/>
          <w:sz w:val="24"/>
          <w:szCs w:val="24"/>
        </w:rPr>
        <w:t>Metabolism:</w:t>
      </w:r>
      <w:r w:rsidRPr="007B604E">
        <w:rPr>
          <w:rFonts w:ascii="Times New Roman" w:hAnsi="Times New Roman" w:cs="Times New Roman"/>
          <w:sz w:val="24"/>
          <w:szCs w:val="24"/>
        </w:rPr>
        <w:t xml:space="preserve"> is the process of conversion of one chemical specie to another chemical specie</w:t>
      </w:r>
      <w:r w:rsidR="003B6DB2" w:rsidRPr="007B604E">
        <w:rPr>
          <w:rFonts w:ascii="Times New Roman" w:hAnsi="Times New Roman" w:cs="Times New Roman"/>
          <w:sz w:val="24"/>
          <w:szCs w:val="24"/>
        </w:rPr>
        <w:t>.</w:t>
      </w:r>
    </w:p>
    <w:p w:rsidR="00422C6D" w:rsidRPr="007B604E" w:rsidRDefault="00422C6D" w:rsidP="00A06D86">
      <w:pPr>
        <w:numPr>
          <w:ilvl w:val="0"/>
          <w:numId w:val="1"/>
        </w:numPr>
        <w:rPr>
          <w:rFonts w:ascii="Times New Roman" w:hAnsi="Times New Roman" w:cs="Times New Roman"/>
          <w:sz w:val="24"/>
          <w:szCs w:val="24"/>
        </w:rPr>
      </w:pPr>
      <w:r w:rsidRPr="007B604E">
        <w:rPr>
          <w:rFonts w:ascii="Times New Roman" w:hAnsi="Times New Roman" w:cs="Times New Roman"/>
          <w:b/>
          <w:bCs/>
          <w:sz w:val="24"/>
          <w:szCs w:val="24"/>
        </w:rPr>
        <w:t>Excretion:</w:t>
      </w:r>
      <w:r w:rsidRPr="007B604E">
        <w:rPr>
          <w:rFonts w:ascii="Times New Roman" w:hAnsi="Times New Roman" w:cs="Times New Roman"/>
          <w:sz w:val="24"/>
          <w:szCs w:val="24"/>
        </w:rPr>
        <w:t xml:space="preserve"> irreversible loss of drug in a chemically unchanged or unaltered form</w:t>
      </w:r>
      <w:r w:rsidR="003B6DB2" w:rsidRPr="007B604E">
        <w:rPr>
          <w:rFonts w:ascii="Times New Roman" w:hAnsi="Times New Roman" w:cs="Times New Roman"/>
          <w:sz w:val="24"/>
          <w:szCs w:val="24"/>
        </w:rPr>
        <w:t>.</w:t>
      </w:r>
    </w:p>
    <w:p w:rsidR="00422C6D" w:rsidRPr="007B604E" w:rsidRDefault="00422C6D" w:rsidP="00422C6D">
      <w:pPr>
        <w:numPr>
          <w:ilvl w:val="0"/>
          <w:numId w:val="1"/>
        </w:numPr>
        <w:rPr>
          <w:rFonts w:ascii="Times New Roman" w:hAnsi="Times New Roman" w:cs="Times New Roman"/>
          <w:sz w:val="24"/>
          <w:szCs w:val="24"/>
        </w:rPr>
      </w:pPr>
      <w:r w:rsidRPr="007B604E">
        <w:rPr>
          <w:rFonts w:ascii="Times New Roman" w:hAnsi="Times New Roman" w:cs="Times New Roman"/>
          <w:b/>
          <w:bCs/>
          <w:sz w:val="24"/>
          <w:szCs w:val="24"/>
        </w:rPr>
        <w:t>Elimination:</w:t>
      </w:r>
      <w:r w:rsidRPr="007B604E">
        <w:rPr>
          <w:rFonts w:ascii="Times New Roman" w:hAnsi="Times New Roman" w:cs="Times New Roman"/>
          <w:sz w:val="24"/>
          <w:szCs w:val="24"/>
        </w:rPr>
        <w:t xml:space="preserve"> irreversible process that ensures removal of drug molecule from site of measurement.</w:t>
      </w:r>
      <w:r w:rsidR="003B6DB2" w:rsidRPr="007B604E">
        <w:rPr>
          <w:rFonts w:ascii="Times New Roman" w:hAnsi="Times New Roman" w:cs="Times New Roman"/>
          <w:sz w:val="24"/>
          <w:szCs w:val="24"/>
        </w:rPr>
        <w:t xml:space="preserve"> </w:t>
      </w:r>
      <w:r w:rsidRPr="007B604E">
        <w:rPr>
          <w:rFonts w:ascii="Times New Roman" w:hAnsi="Times New Roman" w:cs="Times New Roman"/>
          <w:sz w:val="24"/>
          <w:szCs w:val="24"/>
        </w:rPr>
        <w:t xml:space="preserve">It includes </w:t>
      </w:r>
      <w:proofErr w:type="gramStart"/>
      <w:r w:rsidRPr="007B604E">
        <w:rPr>
          <w:rFonts w:ascii="Times New Roman" w:hAnsi="Times New Roman" w:cs="Times New Roman"/>
          <w:sz w:val="24"/>
          <w:szCs w:val="24"/>
        </w:rPr>
        <w:t>( metabolism</w:t>
      </w:r>
      <w:proofErr w:type="gramEnd"/>
      <w:r w:rsidRPr="007B604E">
        <w:rPr>
          <w:rFonts w:ascii="Times New Roman" w:hAnsi="Times New Roman" w:cs="Times New Roman"/>
          <w:sz w:val="24"/>
          <w:szCs w:val="24"/>
        </w:rPr>
        <w:t xml:space="preserve"> and excretion)  </w:t>
      </w:r>
    </w:p>
    <w:p w:rsidR="00F3083B" w:rsidRPr="007B604E" w:rsidRDefault="00A06D86" w:rsidP="00422C6D">
      <w:pPr>
        <w:rPr>
          <w:rFonts w:ascii="Times New Roman" w:hAnsi="Times New Roman" w:cs="Times New Roman"/>
          <w:sz w:val="24"/>
          <w:szCs w:val="24"/>
        </w:rPr>
      </w:pPr>
      <w:r w:rsidRPr="007B604E">
        <w:rPr>
          <w:rFonts w:ascii="Times New Roman" w:hAnsi="Times New Roman" w:cs="Times New Roman"/>
          <w:sz w:val="24"/>
          <w:szCs w:val="24"/>
        </w:rPr>
        <w:t xml:space="preserve">                                              </w:t>
      </w:r>
    </w:p>
    <w:p w:rsidR="00A06D86" w:rsidRPr="007B604E" w:rsidRDefault="00A06D86" w:rsidP="00A06D86">
      <w:pPr>
        <w:ind w:left="720"/>
        <w:rPr>
          <w:rFonts w:ascii="Times New Roman" w:hAnsi="Times New Roman" w:cs="Times New Roman"/>
          <w:b/>
          <w:bCs/>
          <w:sz w:val="24"/>
          <w:szCs w:val="24"/>
        </w:rPr>
      </w:pPr>
      <w:r w:rsidRPr="007B604E">
        <w:rPr>
          <w:rFonts w:ascii="Times New Roman" w:hAnsi="Times New Roman" w:cs="Times New Roman"/>
          <w:b/>
          <w:bCs/>
          <w:sz w:val="24"/>
          <w:szCs w:val="24"/>
        </w:rPr>
        <w:t xml:space="preserve">Linear and nonlinear </w:t>
      </w:r>
      <w:proofErr w:type="spellStart"/>
      <w:r w:rsidRPr="007B604E">
        <w:rPr>
          <w:rFonts w:ascii="Times New Roman" w:hAnsi="Times New Roman" w:cs="Times New Roman"/>
          <w:b/>
          <w:bCs/>
          <w:sz w:val="24"/>
          <w:szCs w:val="24"/>
        </w:rPr>
        <w:t>pk</w:t>
      </w:r>
      <w:proofErr w:type="spellEnd"/>
    </w:p>
    <w:p w:rsidR="00F3083B" w:rsidRPr="007B604E" w:rsidRDefault="00A06D86" w:rsidP="00074FFB">
      <w:pPr>
        <w:numPr>
          <w:ilvl w:val="0"/>
          <w:numId w:val="2"/>
        </w:numPr>
        <w:rPr>
          <w:rFonts w:ascii="Times New Roman" w:hAnsi="Times New Roman" w:cs="Times New Roman"/>
          <w:sz w:val="24"/>
          <w:szCs w:val="24"/>
        </w:rPr>
      </w:pPr>
      <w:r w:rsidRPr="007B604E">
        <w:rPr>
          <w:rFonts w:ascii="Times New Roman" w:hAnsi="Times New Roman" w:cs="Times New Roman"/>
          <w:b/>
          <w:bCs/>
          <w:sz w:val="24"/>
          <w:szCs w:val="24"/>
        </w:rPr>
        <w:t xml:space="preserve">Linear </w:t>
      </w:r>
      <w:proofErr w:type="spellStart"/>
      <w:proofErr w:type="gramStart"/>
      <w:r w:rsidRPr="007B604E">
        <w:rPr>
          <w:rFonts w:ascii="Times New Roman" w:hAnsi="Times New Roman" w:cs="Times New Roman"/>
          <w:b/>
          <w:bCs/>
          <w:sz w:val="24"/>
          <w:szCs w:val="24"/>
        </w:rPr>
        <w:t>pk</w:t>
      </w:r>
      <w:proofErr w:type="spellEnd"/>
      <w:r w:rsidRPr="007B604E">
        <w:rPr>
          <w:rFonts w:ascii="Times New Roman" w:hAnsi="Times New Roman" w:cs="Times New Roman"/>
          <w:b/>
          <w:bCs/>
          <w:sz w:val="24"/>
          <w:szCs w:val="24"/>
        </w:rPr>
        <w:t xml:space="preserve">  (</w:t>
      </w:r>
      <w:proofErr w:type="gramEnd"/>
      <w:r w:rsidRPr="007B604E">
        <w:rPr>
          <w:rFonts w:ascii="Times New Roman" w:hAnsi="Times New Roman" w:cs="Times New Roman"/>
          <w:b/>
          <w:bCs/>
          <w:sz w:val="24"/>
          <w:szCs w:val="24"/>
        </w:rPr>
        <w:t xml:space="preserve">dose independent / concentration independent) pharmacokinetics </w:t>
      </w:r>
      <w:r w:rsidRPr="007B604E">
        <w:rPr>
          <w:rFonts w:ascii="Times New Roman" w:hAnsi="Times New Roman" w:cs="Times New Roman"/>
          <w:sz w:val="24"/>
          <w:szCs w:val="24"/>
        </w:rPr>
        <w:t xml:space="preserve">because the pharmacokinetic parameters </w:t>
      </w:r>
      <w:proofErr w:type="spellStart"/>
      <w:r w:rsidRPr="007B604E">
        <w:rPr>
          <w:rFonts w:ascii="Times New Roman" w:hAnsi="Times New Roman" w:cs="Times New Roman"/>
          <w:sz w:val="24"/>
          <w:szCs w:val="24"/>
        </w:rPr>
        <w:t>i.e</w:t>
      </w:r>
      <w:proofErr w:type="spellEnd"/>
      <w:r w:rsidRPr="007B604E">
        <w:rPr>
          <w:rFonts w:ascii="Times New Roman" w:hAnsi="Times New Roman" w:cs="Times New Roman"/>
          <w:sz w:val="24"/>
          <w:szCs w:val="24"/>
        </w:rPr>
        <w:t xml:space="preserve"> </w:t>
      </w:r>
      <w:proofErr w:type="spellStart"/>
      <w:r w:rsidRPr="007B604E">
        <w:rPr>
          <w:rFonts w:ascii="Times New Roman" w:hAnsi="Times New Roman" w:cs="Times New Roman"/>
          <w:sz w:val="24"/>
          <w:szCs w:val="24"/>
        </w:rPr>
        <w:t>half life</w:t>
      </w:r>
      <w:proofErr w:type="spellEnd"/>
      <w:r w:rsidRPr="007B604E">
        <w:rPr>
          <w:rFonts w:ascii="Times New Roman" w:hAnsi="Times New Roman" w:cs="Times New Roman"/>
          <w:sz w:val="24"/>
          <w:szCs w:val="24"/>
        </w:rPr>
        <w:t xml:space="preserve">, Tbc and </w:t>
      </w:r>
      <w:proofErr w:type="spellStart"/>
      <w:r w:rsidRPr="007B604E">
        <w:rPr>
          <w:rFonts w:ascii="Times New Roman" w:hAnsi="Times New Roman" w:cs="Times New Roman"/>
          <w:sz w:val="24"/>
          <w:szCs w:val="24"/>
        </w:rPr>
        <w:t>Vd</w:t>
      </w:r>
      <w:proofErr w:type="spellEnd"/>
      <w:r w:rsidRPr="007B604E">
        <w:rPr>
          <w:rFonts w:ascii="Times New Roman" w:hAnsi="Times New Roman" w:cs="Times New Roman"/>
          <w:sz w:val="24"/>
          <w:szCs w:val="24"/>
        </w:rPr>
        <w:t xml:space="preserve"> are constant and </w:t>
      </w:r>
      <w:proofErr w:type="spellStart"/>
      <w:r w:rsidRPr="007B604E">
        <w:rPr>
          <w:rFonts w:ascii="Times New Roman" w:hAnsi="Times New Roman" w:cs="Times New Roman"/>
          <w:sz w:val="24"/>
          <w:szCs w:val="24"/>
        </w:rPr>
        <w:t>dose</w:t>
      </w:r>
      <w:proofErr w:type="spellEnd"/>
      <w:r w:rsidRPr="007B604E">
        <w:rPr>
          <w:rFonts w:ascii="Times New Roman" w:hAnsi="Times New Roman" w:cs="Times New Roman"/>
          <w:sz w:val="24"/>
          <w:szCs w:val="24"/>
        </w:rPr>
        <w:t xml:space="preserve"> not depend on drug </w:t>
      </w:r>
      <w:proofErr w:type="spellStart"/>
      <w:r w:rsidRPr="007B604E">
        <w:rPr>
          <w:rFonts w:ascii="Times New Roman" w:hAnsi="Times New Roman" w:cs="Times New Roman"/>
          <w:sz w:val="24"/>
          <w:szCs w:val="24"/>
        </w:rPr>
        <w:t>conc</w:t>
      </w:r>
      <w:proofErr w:type="spellEnd"/>
      <w:r w:rsidRPr="007B604E">
        <w:rPr>
          <w:rFonts w:ascii="Times New Roman" w:hAnsi="Times New Roman" w:cs="Times New Roman"/>
          <w:sz w:val="24"/>
          <w:szCs w:val="24"/>
        </w:rPr>
        <w:t xml:space="preserve"> or drug amount in body.</w:t>
      </w:r>
      <w:r w:rsidR="007839BA" w:rsidRPr="007B604E">
        <w:rPr>
          <w:rFonts w:ascii="Times New Roman" w:hAnsi="Times New Roman" w:cs="Times New Roman"/>
          <w:sz w:val="24"/>
          <w:szCs w:val="24"/>
        </w:rPr>
        <w:t xml:space="preserve"> Synonyms </w:t>
      </w:r>
      <w:proofErr w:type="gramStart"/>
      <w:r w:rsidR="007839BA" w:rsidRPr="007B604E">
        <w:rPr>
          <w:rFonts w:ascii="Times New Roman" w:hAnsi="Times New Roman" w:cs="Times New Roman"/>
          <w:sz w:val="24"/>
          <w:szCs w:val="24"/>
        </w:rPr>
        <w:t>( first</w:t>
      </w:r>
      <w:proofErr w:type="gramEnd"/>
      <w:r w:rsidR="007839BA" w:rsidRPr="007B604E">
        <w:rPr>
          <w:rFonts w:ascii="Times New Roman" w:hAnsi="Times New Roman" w:cs="Times New Roman"/>
          <w:sz w:val="24"/>
          <w:szCs w:val="24"/>
        </w:rPr>
        <w:t xml:space="preserve"> order kinetics, non-capacity limited, non-</w:t>
      </w:r>
      <w:proofErr w:type="spellStart"/>
      <w:r w:rsidR="007839BA" w:rsidRPr="007B604E">
        <w:rPr>
          <w:rFonts w:ascii="Times New Roman" w:hAnsi="Times New Roman" w:cs="Times New Roman"/>
          <w:sz w:val="24"/>
          <w:szCs w:val="24"/>
        </w:rPr>
        <w:t>sturable</w:t>
      </w:r>
      <w:proofErr w:type="spellEnd"/>
      <w:r w:rsidR="007839BA" w:rsidRPr="007B604E">
        <w:rPr>
          <w:rFonts w:ascii="Times New Roman" w:hAnsi="Times New Roman" w:cs="Times New Roman"/>
          <w:sz w:val="24"/>
          <w:szCs w:val="24"/>
        </w:rPr>
        <w:t xml:space="preserve"> kinetics) </w:t>
      </w:r>
    </w:p>
    <w:p w:rsidR="007839BA" w:rsidRPr="007B604E" w:rsidRDefault="00A06D86" w:rsidP="00074FFB">
      <w:pPr>
        <w:numPr>
          <w:ilvl w:val="0"/>
          <w:numId w:val="2"/>
        </w:numPr>
        <w:rPr>
          <w:rFonts w:ascii="Times New Roman" w:hAnsi="Times New Roman" w:cs="Times New Roman"/>
          <w:sz w:val="24"/>
          <w:szCs w:val="24"/>
        </w:rPr>
      </w:pPr>
      <w:r w:rsidRPr="007B604E">
        <w:rPr>
          <w:rFonts w:ascii="Times New Roman" w:hAnsi="Times New Roman" w:cs="Times New Roman"/>
          <w:b/>
          <w:bCs/>
          <w:sz w:val="24"/>
          <w:szCs w:val="24"/>
        </w:rPr>
        <w:t xml:space="preserve">Nonlinear </w:t>
      </w:r>
      <w:proofErr w:type="spellStart"/>
      <w:r w:rsidRPr="007B604E">
        <w:rPr>
          <w:rFonts w:ascii="Times New Roman" w:hAnsi="Times New Roman" w:cs="Times New Roman"/>
          <w:b/>
          <w:bCs/>
          <w:sz w:val="24"/>
          <w:szCs w:val="24"/>
        </w:rPr>
        <w:t>pk</w:t>
      </w:r>
      <w:proofErr w:type="spellEnd"/>
      <w:r w:rsidRPr="007B604E">
        <w:rPr>
          <w:rFonts w:ascii="Times New Roman" w:hAnsi="Times New Roman" w:cs="Times New Roman"/>
          <w:b/>
          <w:bCs/>
          <w:sz w:val="24"/>
          <w:szCs w:val="24"/>
        </w:rPr>
        <w:t xml:space="preserve"> (dose dependent /concentration dependent) pharmacokinetics </w:t>
      </w:r>
      <w:r w:rsidRPr="007B604E">
        <w:rPr>
          <w:rFonts w:ascii="Times New Roman" w:hAnsi="Times New Roman" w:cs="Times New Roman"/>
          <w:sz w:val="24"/>
          <w:szCs w:val="24"/>
        </w:rPr>
        <w:t xml:space="preserve">because the pharmacokinetic parameters </w:t>
      </w:r>
      <w:proofErr w:type="spellStart"/>
      <w:r w:rsidRPr="007B604E">
        <w:rPr>
          <w:rFonts w:ascii="Times New Roman" w:hAnsi="Times New Roman" w:cs="Times New Roman"/>
          <w:sz w:val="24"/>
          <w:szCs w:val="24"/>
        </w:rPr>
        <w:t>half life</w:t>
      </w:r>
      <w:proofErr w:type="spellEnd"/>
      <w:r w:rsidRPr="007B604E">
        <w:rPr>
          <w:rFonts w:ascii="Times New Roman" w:hAnsi="Times New Roman" w:cs="Times New Roman"/>
          <w:sz w:val="24"/>
          <w:szCs w:val="24"/>
        </w:rPr>
        <w:t xml:space="preserve">, Tbc and </w:t>
      </w:r>
      <w:proofErr w:type="spellStart"/>
      <w:r w:rsidRPr="007B604E">
        <w:rPr>
          <w:rFonts w:ascii="Times New Roman" w:hAnsi="Times New Roman" w:cs="Times New Roman"/>
          <w:sz w:val="24"/>
          <w:szCs w:val="24"/>
        </w:rPr>
        <w:t>Vd</w:t>
      </w:r>
      <w:proofErr w:type="spellEnd"/>
      <w:r w:rsidRPr="007B604E">
        <w:rPr>
          <w:rFonts w:ascii="Times New Roman" w:hAnsi="Times New Roman" w:cs="Times New Roman"/>
          <w:sz w:val="24"/>
          <w:szCs w:val="24"/>
        </w:rPr>
        <w:t xml:space="preserve"> are dependent on drug </w:t>
      </w:r>
      <w:proofErr w:type="spellStart"/>
      <w:r w:rsidRPr="007B604E">
        <w:rPr>
          <w:rFonts w:ascii="Times New Roman" w:hAnsi="Times New Roman" w:cs="Times New Roman"/>
          <w:sz w:val="24"/>
          <w:szCs w:val="24"/>
        </w:rPr>
        <w:t>conc</w:t>
      </w:r>
      <w:proofErr w:type="spellEnd"/>
      <w:r w:rsidRPr="007B604E">
        <w:rPr>
          <w:rFonts w:ascii="Times New Roman" w:hAnsi="Times New Roman" w:cs="Times New Roman"/>
          <w:sz w:val="24"/>
          <w:szCs w:val="24"/>
        </w:rPr>
        <w:t xml:space="preserve"> or drug amount in body.</w:t>
      </w:r>
    </w:p>
    <w:p w:rsidR="00382E00" w:rsidRPr="007B604E" w:rsidRDefault="00382E00" w:rsidP="00382E00">
      <w:pPr>
        <w:rPr>
          <w:rFonts w:ascii="Times New Roman" w:hAnsi="Times New Roman" w:cs="Times New Roman"/>
          <w:sz w:val="24"/>
          <w:szCs w:val="24"/>
        </w:rPr>
      </w:pPr>
    </w:p>
    <w:p w:rsidR="00382E00" w:rsidRPr="007B604E" w:rsidRDefault="007839BA" w:rsidP="00382E00">
      <w:pPr>
        <w:rPr>
          <w:rFonts w:ascii="Times New Roman" w:hAnsi="Times New Roman" w:cs="Times New Roman"/>
          <w:sz w:val="24"/>
          <w:szCs w:val="24"/>
        </w:rPr>
      </w:pPr>
      <w:r w:rsidRPr="007B604E">
        <w:rPr>
          <w:rFonts w:ascii="Times New Roman" w:hAnsi="Times New Roman" w:cs="Times New Roman"/>
          <w:sz w:val="24"/>
          <w:szCs w:val="24"/>
        </w:rPr>
        <w:t xml:space="preserve">                                   </w:t>
      </w:r>
      <w:r w:rsidRPr="007B604E">
        <w:rPr>
          <w:rFonts w:ascii="Times New Roman" w:hAnsi="Times New Roman" w:cs="Times New Roman"/>
          <w:noProof/>
          <w:sz w:val="24"/>
          <w:szCs w:val="24"/>
          <w:lang w:val="en-US"/>
        </w:rPr>
        <w:drawing>
          <wp:inline distT="0" distB="0" distL="0" distR="0">
            <wp:extent cx="4584700" cy="3438525"/>
            <wp:effectExtent l="0" t="0" r="6350" b="9525"/>
            <wp:docPr id="9" name="Picture 9"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lated imag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94678" cy="3446009"/>
                    </a:xfrm>
                    <a:prstGeom prst="rect">
                      <a:avLst/>
                    </a:prstGeom>
                    <a:noFill/>
                    <a:ln>
                      <a:noFill/>
                    </a:ln>
                  </pic:spPr>
                </pic:pic>
              </a:graphicData>
            </a:graphic>
          </wp:inline>
        </w:drawing>
      </w:r>
    </w:p>
    <w:p w:rsidR="00382E00" w:rsidRPr="007B604E" w:rsidRDefault="00382E00" w:rsidP="00382E00">
      <w:pPr>
        <w:rPr>
          <w:rFonts w:ascii="Times New Roman" w:hAnsi="Times New Roman" w:cs="Times New Roman"/>
          <w:sz w:val="24"/>
          <w:szCs w:val="24"/>
        </w:rPr>
      </w:pPr>
    </w:p>
    <w:p w:rsidR="00A06D86" w:rsidRPr="007B604E" w:rsidRDefault="008B0AC2" w:rsidP="008B0AC2">
      <w:pPr>
        <w:rPr>
          <w:rFonts w:ascii="Times New Roman" w:hAnsi="Times New Roman" w:cs="Times New Roman"/>
          <w:sz w:val="24"/>
          <w:szCs w:val="24"/>
        </w:rPr>
      </w:pPr>
      <w:r w:rsidRPr="007B604E">
        <w:rPr>
          <w:rFonts w:ascii="Times New Roman" w:hAnsi="Times New Roman" w:cs="Times New Roman"/>
          <w:b/>
          <w:sz w:val="24"/>
          <w:szCs w:val="24"/>
        </w:rPr>
        <w:t xml:space="preserve">           </w:t>
      </w:r>
      <w:r w:rsidR="00A06D86" w:rsidRPr="007B604E">
        <w:rPr>
          <w:rFonts w:ascii="Times New Roman" w:hAnsi="Times New Roman" w:cs="Times New Roman"/>
          <w:b/>
          <w:bCs/>
          <w:sz w:val="24"/>
          <w:szCs w:val="24"/>
        </w:rPr>
        <w:t>Application</w:t>
      </w:r>
      <w:r w:rsidR="00944685" w:rsidRPr="007B604E">
        <w:rPr>
          <w:rFonts w:ascii="Times New Roman" w:hAnsi="Times New Roman" w:cs="Times New Roman"/>
          <w:b/>
          <w:bCs/>
          <w:sz w:val="24"/>
          <w:szCs w:val="24"/>
        </w:rPr>
        <w:t xml:space="preserve">s </w:t>
      </w:r>
      <w:r w:rsidR="00A06D86" w:rsidRPr="007B604E">
        <w:rPr>
          <w:rFonts w:ascii="Times New Roman" w:hAnsi="Times New Roman" w:cs="Times New Roman"/>
          <w:b/>
          <w:bCs/>
          <w:sz w:val="24"/>
          <w:szCs w:val="24"/>
        </w:rPr>
        <w:t>of p</w:t>
      </w:r>
      <w:r w:rsidR="00944685" w:rsidRPr="007B604E">
        <w:rPr>
          <w:rFonts w:ascii="Times New Roman" w:hAnsi="Times New Roman" w:cs="Times New Roman"/>
          <w:b/>
          <w:bCs/>
          <w:sz w:val="24"/>
          <w:szCs w:val="24"/>
        </w:rPr>
        <w:t>harmacokinetics:</w:t>
      </w:r>
    </w:p>
    <w:p w:rsidR="00944685" w:rsidRPr="007B604E" w:rsidRDefault="00A06D86" w:rsidP="00074FFB">
      <w:pPr>
        <w:numPr>
          <w:ilvl w:val="0"/>
          <w:numId w:val="3"/>
        </w:numPr>
        <w:rPr>
          <w:rFonts w:ascii="Times New Roman" w:hAnsi="Times New Roman" w:cs="Times New Roman"/>
          <w:b/>
          <w:sz w:val="24"/>
          <w:szCs w:val="24"/>
        </w:rPr>
      </w:pPr>
      <w:r w:rsidRPr="007B604E">
        <w:rPr>
          <w:rFonts w:ascii="Times New Roman" w:hAnsi="Times New Roman" w:cs="Times New Roman"/>
          <w:b/>
          <w:sz w:val="24"/>
          <w:szCs w:val="24"/>
        </w:rPr>
        <w:t>Drug formulation design</w:t>
      </w:r>
      <w:r w:rsidR="00944685" w:rsidRPr="007B604E">
        <w:rPr>
          <w:rFonts w:ascii="Times New Roman" w:hAnsi="Times New Roman" w:cs="Times New Roman"/>
          <w:b/>
          <w:sz w:val="24"/>
          <w:szCs w:val="24"/>
        </w:rPr>
        <w:t>:</w:t>
      </w:r>
    </w:p>
    <w:p w:rsidR="00F3083B" w:rsidRPr="007B604E" w:rsidRDefault="00944685" w:rsidP="0027223C">
      <w:pPr>
        <w:ind w:left="720"/>
        <w:rPr>
          <w:rFonts w:ascii="Times New Roman" w:hAnsi="Times New Roman" w:cs="Times New Roman"/>
          <w:sz w:val="24"/>
          <w:szCs w:val="24"/>
        </w:rPr>
      </w:pPr>
      <w:r w:rsidRPr="007B604E">
        <w:rPr>
          <w:rFonts w:ascii="Times New Roman" w:hAnsi="Times New Roman" w:cs="Times New Roman"/>
          <w:sz w:val="24"/>
          <w:szCs w:val="24"/>
        </w:rPr>
        <w:lastRenderedPageBreak/>
        <w:t xml:space="preserve">This involves effects of excipients on pharmacokinetic behaviour of drugs. Pharmaceutical dosage form </w:t>
      </w:r>
      <w:proofErr w:type="gramStart"/>
      <w:r w:rsidRPr="007B604E">
        <w:rPr>
          <w:rFonts w:ascii="Times New Roman" w:hAnsi="Times New Roman" w:cs="Times New Roman"/>
          <w:sz w:val="24"/>
          <w:szCs w:val="24"/>
        </w:rPr>
        <w:t>contain</w:t>
      </w:r>
      <w:proofErr w:type="gramEnd"/>
      <w:r w:rsidRPr="007B604E">
        <w:rPr>
          <w:rFonts w:ascii="Times New Roman" w:hAnsi="Times New Roman" w:cs="Times New Roman"/>
          <w:sz w:val="24"/>
          <w:szCs w:val="24"/>
        </w:rPr>
        <w:t xml:space="preserve"> active pharmaceutical ingredient (API) and inactive additives that give dosage form its specific characteristics so most important characteristic is the rate and extent of drug absorption after administration by different routes. This can help in designing drug formulation to ensure optimal absorption characteristics.</w:t>
      </w:r>
    </w:p>
    <w:p w:rsidR="004D2C6B" w:rsidRPr="007B604E" w:rsidRDefault="00B81355" w:rsidP="00074FFB">
      <w:pPr>
        <w:numPr>
          <w:ilvl w:val="0"/>
          <w:numId w:val="3"/>
        </w:numPr>
        <w:rPr>
          <w:rFonts w:ascii="Times New Roman" w:hAnsi="Times New Roman" w:cs="Times New Roman"/>
          <w:b/>
          <w:sz w:val="24"/>
          <w:szCs w:val="24"/>
        </w:rPr>
      </w:pPr>
      <w:r w:rsidRPr="007B604E">
        <w:rPr>
          <w:rFonts w:ascii="Times New Roman" w:hAnsi="Times New Roman" w:cs="Times New Roman"/>
          <w:b/>
          <w:sz w:val="24"/>
          <w:szCs w:val="24"/>
        </w:rPr>
        <w:t>D</w:t>
      </w:r>
      <w:r w:rsidR="00A06D86" w:rsidRPr="007B604E">
        <w:rPr>
          <w:rFonts w:ascii="Times New Roman" w:hAnsi="Times New Roman" w:cs="Times New Roman"/>
          <w:b/>
          <w:sz w:val="24"/>
          <w:szCs w:val="24"/>
        </w:rPr>
        <w:t>osing regimen design</w:t>
      </w:r>
      <w:r w:rsidR="00944685" w:rsidRPr="007B604E">
        <w:rPr>
          <w:rFonts w:ascii="Times New Roman" w:hAnsi="Times New Roman" w:cs="Times New Roman"/>
          <w:b/>
          <w:sz w:val="24"/>
          <w:szCs w:val="24"/>
        </w:rPr>
        <w:t>:</w:t>
      </w:r>
    </w:p>
    <w:p w:rsidR="00F3083B" w:rsidRPr="007B604E" w:rsidRDefault="004D2C6B" w:rsidP="0027223C">
      <w:pPr>
        <w:ind w:left="720"/>
        <w:rPr>
          <w:rFonts w:ascii="Times New Roman" w:hAnsi="Times New Roman" w:cs="Times New Roman"/>
          <w:sz w:val="24"/>
          <w:szCs w:val="24"/>
        </w:rPr>
      </w:pPr>
      <w:r w:rsidRPr="007B604E">
        <w:rPr>
          <w:rFonts w:ascii="Times New Roman" w:hAnsi="Times New Roman" w:cs="Times New Roman"/>
          <w:sz w:val="24"/>
          <w:szCs w:val="24"/>
        </w:rPr>
        <w:t xml:space="preserve">The </w:t>
      </w:r>
      <w:proofErr w:type="gramStart"/>
      <w:r w:rsidRPr="007B604E">
        <w:rPr>
          <w:rFonts w:ascii="Times New Roman" w:hAnsi="Times New Roman" w:cs="Times New Roman"/>
          <w:sz w:val="24"/>
          <w:szCs w:val="24"/>
        </w:rPr>
        <w:t>patient’s  specific</w:t>
      </w:r>
      <w:proofErr w:type="gramEnd"/>
      <w:r w:rsidRPr="007B604E">
        <w:rPr>
          <w:rFonts w:ascii="Times New Roman" w:hAnsi="Times New Roman" w:cs="Times New Roman"/>
          <w:sz w:val="24"/>
          <w:szCs w:val="24"/>
        </w:rPr>
        <w:t xml:space="preserve"> pharmacokinetic parameters are used to determine the appropriate dosage regimen (dose and dosing interval of specific drug product) that should achieve during concentrations in the desired range for each patient. This is known as individualization of drug therapy.</w:t>
      </w:r>
    </w:p>
    <w:p w:rsidR="004D2C6B" w:rsidRPr="007B604E" w:rsidRDefault="00A06D86" w:rsidP="00074FFB">
      <w:pPr>
        <w:numPr>
          <w:ilvl w:val="0"/>
          <w:numId w:val="3"/>
        </w:numPr>
        <w:rPr>
          <w:rFonts w:ascii="Times New Roman" w:hAnsi="Times New Roman" w:cs="Times New Roman"/>
          <w:b/>
          <w:sz w:val="24"/>
          <w:szCs w:val="24"/>
        </w:rPr>
      </w:pPr>
      <w:r w:rsidRPr="007B604E">
        <w:rPr>
          <w:rFonts w:ascii="Times New Roman" w:hAnsi="Times New Roman" w:cs="Times New Roman"/>
          <w:b/>
          <w:sz w:val="24"/>
          <w:szCs w:val="24"/>
        </w:rPr>
        <w:t>Pharmacological testing</w:t>
      </w:r>
      <w:r w:rsidR="004D2C6B" w:rsidRPr="007B604E">
        <w:rPr>
          <w:rFonts w:ascii="Times New Roman" w:hAnsi="Times New Roman" w:cs="Times New Roman"/>
          <w:b/>
          <w:sz w:val="24"/>
          <w:szCs w:val="24"/>
        </w:rPr>
        <w:t>:</w:t>
      </w:r>
    </w:p>
    <w:p w:rsidR="004D2C6B" w:rsidRPr="007B604E" w:rsidRDefault="004D2C6B" w:rsidP="0027223C">
      <w:pPr>
        <w:ind w:left="360"/>
        <w:rPr>
          <w:rFonts w:ascii="Times New Roman" w:hAnsi="Times New Roman" w:cs="Times New Roman"/>
          <w:sz w:val="24"/>
          <w:szCs w:val="24"/>
        </w:rPr>
      </w:pPr>
      <w:r w:rsidRPr="007B604E">
        <w:rPr>
          <w:rFonts w:ascii="Times New Roman" w:hAnsi="Times New Roman" w:cs="Times New Roman"/>
          <w:sz w:val="24"/>
          <w:szCs w:val="24"/>
        </w:rPr>
        <w:t>Assess the relationship b/w drug concentration and pharmacological activities. This is important to</w:t>
      </w:r>
      <w:r w:rsidR="009C4380" w:rsidRPr="007B604E">
        <w:rPr>
          <w:rFonts w:ascii="Times New Roman" w:hAnsi="Times New Roman" w:cs="Times New Roman"/>
          <w:sz w:val="24"/>
          <w:szCs w:val="24"/>
        </w:rPr>
        <w:t xml:space="preserve"> </w:t>
      </w:r>
      <w:r w:rsidR="0027223C" w:rsidRPr="007B604E">
        <w:rPr>
          <w:rFonts w:ascii="Times New Roman" w:hAnsi="Times New Roman" w:cs="Times New Roman"/>
          <w:sz w:val="24"/>
          <w:szCs w:val="24"/>
        </w:rPr>
        <w:t xml:space="preserve">     </w:t>
      </w:r>
      <w:r w:rsidR="009C4380" w:rsidRPr="007B604E">
        <w:rPr>
          <w:rFonts w:ascii="Times New Roman" w:hAnsi="Times New Roman" w:cs="Times New Roman"/>
          <w:sz w:val="24"/>
          <w:szCs w:val="24"/>
        </w:rPr>
        <w:t>determine how much and how often drug should be administered.</w:t>
      </w:r>
    </w:p>
    <w:p w:rsidR="00F3083B" w:rsidRPr="007B604E" w:rsidRDefault="00A06D86" w:rsidP="00074FFB">
      <w:pPr>
        <w:numPr>
          <w:ilvl w:val="0"/>
          <w:numId w:val="3"/>
        </w:numPr>
        <w:rPr>
          <w:rFonts w:ascii="Times New Roman" w:hAnsi="Times New Roman" w:cs="Times New Roman"/>
          <w:b/>
          <w:sz w:val="24"/>
          <w:szCs w:val="24"/>
        </w:rPr>
      </w:pPr>
      <w:r w:rsidRPr="007B604E">
        <w:rPr>
          <w:rFonts w:ascii="Times New Roman" w:hAnsi="Times New Roman" w:cs="Times New Roman"/>
          <w:b/>
          <w:sz w:val="24"/>
          <w:szCs w:val="24"/>
        </w:rPr>
        <w:t>Toxicological testing</w:t>
      </w:r>
      <w:r w:rsidR="009C4380" w:rsidRPr="007B604E">
        <w:rPr>
          <w:rFonts w:ascii="Times New Roman" w:hAnsi="Times New Roman" w:cs="Times New Roman"/>
          <w:b/>
          <w:sz w:val="24"/>
          <w:szCs w:val="24"/>
        </w:rPr>
        <w:t>:</w:t>
      </w:r>
    </w:p>
    <w:p w:rsidR="00B81355" w:rsidRPr="007B604E" w:rsidRDefault="0027223C" w:rsidP="008B0AC2">
      <w:pPr>
        <w:ind w:left="720"/>
        <w:rPr>
          <w:rFonts w:ascii="Times New Roman" w:hAnsi="Times New Roman" w:cs="Times New Roman"/>
          <w:sz w:val="24"/>
          <w:szCs w:val="24"/>
        </w:rPr>
      </w:pPr>
      <w:r w:rsidRPr="007B604E">
        <w:rPr>
          <w:rFonts w:ascii="Times New Roman" w:hAnsi="Times New Roman" w:cs="Times New Roman"/>
          <w:sz w:val="24"/>
          <w:szCs w:val="24"/>
        </w:rPr>
        <w:t>The pharmacokinetic studies are performed to determine the tissue exposure after single dose administration and tissue accumulation after multiple administration, so they are correlated with observed toxicity of drug. It is useful in determining the range of safety.</w:t>
      </w:r>
    </w:p>
    <w:p w:rsidR="003775D3" w:rsidRPr="007B604E" w:rsidRDefault="00A06D86" w:rsidP="00074FFB">
      <w:pPr>
        <w:numPr>
          <w:ilvl w:val="0"/>
          <w:numId w:val="3"/>
        </w:numPr>
        <w:rPr>
          <w:rFonts w:ascii="Times New Roman" w:hAnsi="Times New Roman" w:cs="Times New Roman"/>
          <w:b/>
          <w:sz w:val="24"/>
          <w:szCs w:val="24"/>
        </w:rPr>
      </w:pPr>
      <w:r w:rsidRPr="007B604E">
        <w:rPr>
          <w:rFonts w:ascii="Times New Roman" w:hAnsi="Times New Roman" w:cs="Times New Roman"/>
          <w:b/>
          <w:sz w:val="24"/>
          <w:szCs w:val="24"/>
        </w:rPr>
        <w:t>evaluation of organ function</w:t>
      </w:r>
      <w:r w:rsidR="0027223C" w:rsidRPr="007B604E">
        <w:rPr>
          <w:rFonts w:ascii="Times New Roman" w:hAnsi="Times New Roman" w:cs="Times New Roman"/>
          <w:b/>
          <w:sz w:val="24"/>
          <w:szCs w:val="24"/>
        </w:rPr>
        <w:t>:</w:t>
      </w:r>
    </w:p>
    <w:p w:rsidR="0027223C" w:rsidRPr="007B604E" w:rsidRDefault="0027223C" w:rsidP="0027223C">
      <w:pPr>
        <w:ind w:left="720"/>
        <w:rPr>
          <w:rFonts w:ascii="Times New Roman" w:hAnsi="Times New Roman" w:cs="Times New Roman"/>
          <w:sz w:val="24"/>
          <w:szCs w:val="24"/>
        </w:rPr>
      </w:pPr>
      <w:r w:rsidRPr="007B604E">
        <w:rPr>
          <w:rFonts w:ascii="Times New Roman" w:hAnsi="Times New Roman" w:cs="Times New Roman"/>
          <w:sz w:val="24"/>
          <w:szCs w:val="24"/>
        </w:rPr>
        <w:t xml:space="preserve">Determination of </w:t>
      </w:r>
      <w:proofErr w:type="spellStart"/>
      <w:r w:rsidRPr="007B604E">
        <w:rPr>
          <w:rFonts w:ascii="Times New Roman" w:hAnsi="Times New Roman" w:cs="Times New Roman"/>
          <w:sz w:val="24"/>
          <w:szCs w:val="24"/>
        </w:rPr>
        <w:t>pk</w:t>
      </w:r>
      <w:proofErr w:type="spellEnd"/>
      <w:r w:rsidRPr="007B604E">
        <w:rPr>
          <w:rFonts w:ascii="Times New Roman" w:hAnsi="Times New Roman" w:cs="Times New Roman"/>
          <w:sz w:val="24"/>
          <w:szCs w:val="24"/>
        </w:rPr>
        <w:t xml:space="preserve"> parameters </w:t>
      </w:r>
      <w:r w:rsidR="002C7F6C" w:rsidRPr="007B604E">
        <w:rPr>
          <w:rFonts w:ascii="Times New Roman" w:hAnsi="Times New Roman" w:cs="Times New Roman"/>
          <w:sz w:val="24"/>
          <w:szCs w:val="24"/>
        </w:rPr>
        <w:t>for specific markers</w:t>
      </w:r>
      <w:r w:rsidR="00B81355" w:rsidRPr="007B604E">
        <w:rPr>
          <w:rFonts w:ascii="Times New Roman" w:hAnsi="Times New Roman" w:cs="Times New Roman"/>
          <w:sz w:val="24"/>
          <w:szCs w:val="24"/>
        </w:rPr>
        <w:t xml:space="preserve"> (biomarkers)</w:t>
      </w:r>
      <w:r w:rsidR="002C7F6C" w:rsidRPr="007B604E">
        <w:rPr>
          <w:rFonts w:ascii="Times New Roman" w:hAnsi="Times New Roman" w:cs="Times New Roman"/>
          <w:sz w:val="24"/>
          <w:szCs w:val="24"/>
        </w:rPr>
        <w:t xml:space="preserve"> can be used </w:t>
      </w:r>
      <w:r w:rsidR="00A018E4" w:rsidRPr="007B604E">
        <w:rPr>
          <w:rFonts w:ascii="Times New Roman" w:hAnsi="Times New Roman" w:cs="Times New Roman"/>
          <w:sz w:val="24"/>
          <w:szCs w:val="24"/>
        </w:rPr>
        <w:t xml:space="preserve">to evaluate the function of </w:t>
      </w:r>
      <w:r w:rsidR="00B81355" w:rsidRPr="007B604E">
        <w:rPr>
          <w:rFonts w:ascii="Times New Roman" w:hAnsi="Times New Roman" w:cs="Times New Roman"/>
          <w:sz w:val="24"/>
          <w:szCs w:val="24"/>
        </w:rPr>
        <w:t>specific organs. For example, creatinine and endogenous compound excreted by kidney, reduction in kidney function leads to reduction in creatinine clearance.</w:t>
      </w:r>
    </w:p>
    <w:p w:rsidR="009611A0" w:rsidRPr="007B604E" w:rsidRDefault="001A06EF" w:rsidP="009611A0">
      <w:pPr>
        <w:ind w:left="720"/>
        <w:rPr>
          <w:rFonts w:ascii="Times New Roman" w:hAnsi="Times New Roman" w:cs="Times New Roman"/>
          <w:b/>
          <w:sz w:val="24"/>
          <w:szCs w:val="24"/>
        </w:rPr>
      </w:pPr>
      <w:r w:rsidRPr="007B604E">
        <w:rPr>
          <w:rFonts w:ascii="Times New Roman" w:hAnsi="Times New Roman" w:cs="Times New Roman"/>
          <w:b/>
          <w:sz w:val="24"/>
          <w:szCs w:val="24"/>
        </w:rPr>
        <w:t>Rate and Order of process:</w:t>
      </w:r>
    </w:p>
    <w:p w:rsidR="001A06EF" w:rsidRPr="007B604E" w:rsidRDefault="001A06EF" w:rsidP="009611A0">
      <w:pPr>
        <w:ind w:left="720"/>
        <w:rPr>
          <w:rFonts w:ascii="Times New Roman" w:hAnsi="Times New Roman" w:cs="Times New Roman"/>
          <w:b/>
          <w:sz w:val="24"/>
          <w:szCs w:val="24"/>
        </w:rPr>
      </w:pPr>
      <w:r w:rsidRPr="007B604E">
        <w:rPr>
          <w:rFonts w:ascii="Times New Roman" w:hAnsi="Times New Roman" w:cs="Times New Roman"/>
          <w:b/>
          <w:sz w:val="24"/>
          <w:szCs w:val="24"/>
        </w:rPr>
        <w:t>Rate:</w:t>
      </w:r>
    </w:p>
    <w:p w:rsidR="001A06EF" w:rsidRPr="007B604E" w:rsidRDefault="001A06EF" w:rsidP="001A06EF">
      <w:pPr>
        <w:ind w:left="720"/>
        <w:rPr>
          <w:rFonts w:ascii="Times New Roman" w:hAnsi="Times New Roman" w:cs="Times New Roman"/>
          <w:sz w:val="24"/>
          <w:szCs w:val="24"/>
        </w:rPr>
      </w:pPr>
      <w:r w:rsidRPr="007B604E">
        <w:rPr>
          <w:rFonts w:ascii="Times New Roman" w:hAnsi="Times New Roman" w:cs="Times New Roman"/>
          <w:sz w:val="24"/>
          <w:szCs w:val="24"/>
        </w:rPr>
        <w:t>Drug absorption, elimination described by rate by which process proceeds.</w:t>
      </w:r>
    </w:p>
    <w:p w:rsidR="001A06EF" w:rsidRPr="007B604E" w:rsidRDefault="001A06EF" w:rsidP="001A06EF">
      <w:pPr>
        <w:ind w:left="720"/>
        <w:rPr>
          <w:rFonts w:ascii="Times New Roman" w:hAnsi="Times New Roman" w:cs="Times New Roman"/>
          <w:b/>
          <w:sz w:val="24"/>
          <w:szCs w:val="24"/>
        </w:rPr>
      </w:pPr>
      <w:r w:rsidRPr="007B604E">
        <w:rPr>
          <w:rFonts w:ascii="Times New Roman" w:hAnsi="Times New Roman" w:cs="Times New Roman"/>
          <w:b/>
          <w:sz w:val="24"/>
          <w:szCs w:val="24"/>
        </w:rPr>
        <w:t>Order of process:</w:t>
      </w:r>
    </w:p>
    <w:p w:rsidR="001A06EF" w:rsidRPr="007B604E" w:rsidRDefault="001A06EF" w:rsidP="00074FFB">
      <w:pPr>
        <w:pStyle w:val="ListParagraph"/>
        <w:numPr>
          <w:ilvl w:val="0"/>
          <w:numId w:val="4"/>
        </w:numPr>
        <w:rPr>
          <w:rFonts w:ascii="Times New Roman" w:hAnsi="Times New Roman" w:cs="Times New Roman"/>
          <w:sz w:val="24"/>
          <w:szCs w:val="24"/>
        </w:rPr>
      </w:pPr>
      <w:r w:rsidRPr="007B604E">
        <w:rPr>
          <w:rFonts w:ascii="Times New Roman" w:hAnsi="Times New Roman" w:cs="Times New Roman"/>
          <w:sz w:val="24"/>
          <w:szCs w:val="24"/>
        </w:rPr>
        <w:t>zero order process</w:t>
      </w:r>
    </w:p>
    <w:p w:rsidR="001A06EF" w:rsidRPr="007B604E" w:rsidRDefault="001A06EF" w:rsidP="00074FFB">
      <w:pPr>
        <w:pStyle w:val="ListParagraph"/>
        <w:numPr>
          <w:ilvl w:val="0"/>
          <w:numId w:val="4"/>
        </w:numPr>
        <w:rPr>
          <w:rFonts w:ascii="Times New Roman" w:hAnsi="Times New Roman" w:cs="Times New Roman"/>
          <w:sz w:val="24"/>
          <w:szCs w:val="24"/>
        </w:rPr>
      </w:pPr>
      <w:r w:rsidRPr="007B604E">
        <w:rPr>
          <w:rFonts w:ascii="Times New Roman" w:hAnsi="Times New Roman" w:cs="Times New Roman"/>
          <w:sz w:val="24"/>
          <w:szCs w:val="24"/>
        </w:rPr>
        <w:t>first order process</w:t>
      </w:r>
    </w:p>
    <w:p w:rsidR="001A06EF" w:rsidRPr="007B604E" w:rsidRDefault="001A06EF" w:rsidP="00074FFB">
      <w:pPr>
        <w:pStyle w:val="ListParagraph"/>
        <w:numPr>
          <w:ilvl w:val="0"/>
          <w:numId w:val="5"/>
        </w:numPr>
        <w:rPr>
          <w:rFonts w:ascii="Times New Roman" w:hAnsi="Times New Roman" w:cs="Times New Roman"/>
          <w:b/>
          <w:sz w:val="24"/>
          <w:szCs w:val="24"/>
        </w:rPr>
      </w:pPr>
      <w:r w:rsidRPr="007B604E">
        <w:rPr>
          <w:rFonts w:ascii="Times New Roman" w:hAnsi="Times New Roman" w:cs="Times New Roman"/>
          <w:b/>
          <w:sz w:val="24"/>
          <w:szCs w:val="24"/>
        </w:rPr>
        <w:t>zero order process</w:t>
      </w:r>
    </w:p>
    <w:p w:rsidR="001A06EF" w:rsidRPr="007B604E" w:rsidRDefault="001A06EF" w:rsidP="001A06EF">
      <w:pPr>
        <w:ind w:left="720"/>
        <w:rPr>
          <w:rFonts w:ascii="Times New Roman" w:hAnsi="Times New Roman" w:cs="Times New Roman"/>
          <w:sz w:val="24"/>
          <w:szCs w:val="24"/>
        </w:rPr>
      </w:pPr>
      <w:r w:rsidRPr="007B604E">
        <w:rPr>
          <w:rFonts w:ascii="Times New Roman" w:hAnsi="Times New Roman" w:cs="Times New Roman"/>
          <w:sz w:val="24"/>
          <w:szCs w:val="24"/>
        </w:rPr>
        <w:t>The rate of zero order process is the one that proceeds over time (t) independent of the concentration of drug (c).</w:t>
      </w:r>
    </w:p>
    <w:p w:rsidR="009242D2" w:rsidRPr="007B604E" w:rsidRDefault="001A06EF" w:rsidP="009242D2">
      <w:pPr>
        <w:ind w:left="720"/>
        <w:rPr>
          <w:rFonts w:ascii="Times New Roman" w:hAnsi="Times New Roman" w:cs="Times New Roman"/>
          <w:b/>
          <w:sz w:val="24"/>
          <w:szCs w:val="24"/>
        </w:rPr>
      </w:pPr>
      <w:r w:rsidRPr="007B604E">
        <w:rPr>
          <w:rFonts w:ascii="Times New Roman" w:hAnsi="Times New Roman" w:cs="Times New Roman"/>
          <w:b/>
          <w:sz w:val="24"/>
          <w:szCs w:val="24"/>
        </w:rPr>
        <w:t>-</w:t>
      </w:r>
      <w:proofErr w:type="spellStart"/>
      <w:r w:rsidRPr="007B604E">
        <w:rPr>
          <w:rFonts w:ascii="Times New Roman" w:hAnsi="Times New Roman" w:cs="Times New Roman"/>
          <w:b/>
          <w:sz w:val="24"/>
          <w:szCs w:val="24"/>
        </w:rPr>
        <w:t>dC</w:t>
      </w:r>
      <w:proofErr w:type="spellEnd"/>
      <w:r w:rsidRPr="007B604E">
        <w:rPr>
          <w:rFonts w:ascii="Times New Roman" w:hAnsi="Times New Roman" w:cs="Times New Roman"/>
          <w:b/>
          <w:sz w:val="24"/>
          <w:szCs w:val="24"/>
        </w:rPr>
        <w:t>/</w:t>
      </w:r>
      <w:proofErr w:type="spellStart"/>
      <w:r w:rsidRPr="007B604E">
        <w:rPr>
          <w:rFonts w:ascii="Times New Roman" w:hAnsi="Times New Roman" w:cs="Times New Roman"/>
          <w:b/>
          <w:sz w:val="24"/>
          <w:szCs w:val="24"/>
        </w:rPr>
        <w:t>dt</w:t>
      </w:r>
      <w:proofErr w:type="spellEnd"/>
      <w:r w:rsidRPr="007B604E">
        <w:rPr>
          <w:rFonts w:ascii="Times New Roman" w:hAnsi="Times New Roman" w:cs="Times New Roman"/>
          <w:b/>
          <w:sz w:val="24"/>
          <w:szCs w:val="24"/>
        </w:rPr>
        <w:t xml:space="preserve"> = k</w:t>
      </w:r>
      <w:r w:rsidR="009242D2" w:rsidRPr="007B604E">
        <w:rPr>
          <w:rFonts w:ascii="Times New Roman" w:hAnsi="Times New Roman" w:cs="Times New Roman"/>
          <w:b/>
          <w:sz w:val="24"/>
          <w:szCs w:val="24"/>
        </w:rPr>
        <w:t>ₒ                       C = -</w:t>
      </w:r>
      <w:proofErr w:type="spellStart"/>
      <w:r w:rsidR="009242D2" w:rsidRPr="007B604E">
        <w:rPr>
          <w:rFonts w:ascii="Times New Roman" w:hAnsi="Times New Roman" w:cs="Times New Roman"/>
          <w:b/>
          <w:sz w:val="24"/>
          <w:szCs w:val="24"/>
        </w:rPr>
        <w:t>kₒt</w:t>
      </w:r>
      <w:proofErr w:type="spellEnd"/>
      <w:r w:rsidR="009242D2" w:rsidRPr="007B604E">
        <w:rPr>
          <w:rFonts w:ascii="Times New Roman" w:hAnsi="Times New Roman" w:cs="Times New Roman"/>
          <w:b/>
          <w:sz w:val="24"/>
          <w:szCs w:val="24"/>
        </w:rPr>
        <w:t xml:space="preserve"> + Cₒ</w:t>
      </w:r>
    </w:p>
    <w:p w:rsidR="009242D2" w:rsidRPr="007B604E" w:rsidRDefault="009242D2" w:rsidP="009242D2">
      <w:pPr>
        <w:ind w:left="720"/>
        <w:rPr>
          <w:rFonts w:ascii="Times New Roman" w:hAnsi="Times New Roman" w:cs="Times New Roman"/>
          <w:sz w:val="24"/>
          <w:szCs w:val="24"/>
        </w:rPr>
      </w:pPr>
      <w:r w:rsidRPr="007B604E">
        <w:rPr>
          <w:rFonts w:ascii="Times New Roman" w:hAnsi="Times New Roman" w:cs="Times New Roman"/>
          <w:b/>
          <w:sz w:val="24"/>
          <w:szCs w:val="24"/>
        </w:rPr>
        <w:t xml:space="preserve"> Cₒ = </w:t>
      </w:r>
      <w:r w:rsidRPr="007B604E">
        <w:rPr>
          <w:rFonts w:ascii="Times New Roman" w:hAnsi="Times New Roman" w:cs="Times New Roman"/>
          <w:sz w:val="24"/>
          <w:szCs w:val="24"/>
        </w:rPr>
        <w:t xml:space="preserve">initial concentration of drug at time </w:t>
      </w:r>
      <w:proofErr w:type="gramStart"/>
      <w:r w:rsidRPr="007B604E">
        <w:rPr>
          <w:rFonts w:ascii="Times New Roman" w:hAnsi="Times New Roman" w:cs="Times New Roman"/>
          <w:sz w:val="24"/>
          <w:szCs w:val="24"/>
        </w:rPr>
        <w:t>‘</w:t>
      </w:r>
      <w:r w:rsidR="00FB1A7A" w:rsidRPr="007B604E">
        <w:rPr>
          <w:rFonts w:ascii="Times New Roman" w:hAnsi="Times New Roman" w:cs="Times New Roman"/>
          <w:sz w:val="24"/>
          <w:szCs w:val="24"/>
        </w:rPr>
        <w:t xml:space="preserve"> 0</w:t>
      </w:r>
      <w:proofErr w:type="gramEnd"/>
      <w:r w:rsidR="00FB1A7A" w:rsidRPr="007B604E">
        <w:rPr>
          <w:rFonts w:ascii="Times New Roman" w:hAnsi="Times New Roman" w:cs="Times New Roman"/>
          <w:sz w:val="24"/>
          <w:szCs w:val="24"/>
        </w:rPr>
        <w:t xml:space="preserve"> ’</w:t>
      </w:r>
    </w:p>
    <w:p w:rsidR="00FB1A7A" w:rsidRPr="007B604E" w:rsidRDefault="00FB1A7A" w:rsidP="009242D2">
      <w:pPr>
        <w:ind w:left="720"/>
        <w:rPr>
          <w:rFonts w:ascii="Times New Roman" w:hAnsi="Times New Roman" w:cs="Times New Roman"/>
          <w:b/>
          <w:sz w:val="24"/>
          <w:szCs w:val="24"/>
        </w:rPr>
      </w:pPr>
      <w:r w:rsidRPr="007B604E">
        <w:rPr>
          <w:rFonts w:ascii="Times New Roman" w:hAnsi="Times New Roman" w:cs="Times New Roman"/>
          <w:b/>
          <w:sz w:val="24"/>
          <w:szCs w:val="24"/>
        </w:rPr>
        <w:t xml:space="preserve"> </w:t>
      </w:r>
      <w:proofErr w:type="gramStart"/>
      <w:r w:rsidRPr="007B604E">
        <w:rPr>
          <w:rFonts w:ascii="Times New Roman" w:hAnsi="Times New Roman" w:cs="Times New Roman"/>
          <w:b/>
          <w:sz w:val="24"/>
          <w:szCs w:val="24"/>
        </w:rPr>
        <w:t xml:space="preserve">kₒ  </w:t>
      </w:r>
      <w:r w:rsidRPr="007B604E">
        <w:rPr>
          <w:rFonts w:ascii="Times New Roman" w:hAnsi="Times New Roman" w:cs="Times New Roman"/>
          <w:sz w:val="24"/>
          <w:szCs w:val="24"/>
        </w:rPr>
        <w:t>=</w:t>
      </w:r>
      <w:proofErr w:type="gramEnd"/>
      <w:r w:rsidRPr="007B604E">
        <w:rPr>
          <w:rFonts w:ascii="Times New Roman" w:hAnsi="Times New Roman" w:cs="Times New Roman"/>
          <w:sz w:val="24"/>
          <w:szCs w:val="24"/>
        </w:rPr>
        <w:t xml:space="preserve"> zero order rate constant</w:t>
      </w:r>
      <w:r w:rsidRPr="007B604E">
        <w:rPr>
          <w:rFonts w:ascii="Times New Roman" w:hAnsi="Times New Roman" w:cs="Times New Roman"/>
          <w:b/>
          <w:sz w:val="24"/>
          <w:szCs w:val="24"/>
        </w:rPr>
        <w:t xml:space="preserve">           </w:t>
      </w:r>
    </w:p>
    <w:p w:rsidR="0079398C" w:rsidRPr="007B604E" w:rsidRDefault="0079398C" w:rsidP="0079398C">
      <w:pPr>
        <w:ind w:left="720"/>
        <w:rPr>
          <w:rFonts w:ascii="Times New Roman" w:hAnsi="Times New Roman" w:cs="Times New Roman"/>
          <w:sz w:val="24"/>
          <w:szCs w:val="24"/>
        </w:rPr>
      </w:pPr>
      <w:r w:rsidRPr="007B604E">
        <w:rPr>
          <w:rFonts w:ascii="Times New Roman" w:hAnsi="Times New Roman" w:cs="Times New Roman"/>
          <w:sz w:val="24"/>
          <w:szCs w:val="24"/>
        </w:rPr>
        <w:t xml:space="preserve">The negative sign of rate </w:t>
      </w:r>
      <w:proofErr w:type="gramStart"/>
      <w:r w:rsidRPr="007B604E">
        <w:rPr>
          <w:rFonts w:ascii="Times New Roman" w:hAnsi="Times New Roman" w:cs="Times New Roman"/>
          <w:sz w:val="24"/>
          <w:szCs w:val="24"/>
        </w:rPr>
        <w:t>indicate</w:t>
      </w:r>
      <w:proofErr w:type="gramEnd"/>
      <w:r w:rsidRPr="007B604E">
        <w:rPr>
          <w:rFonts w:ascii="Times New Roman" w:hAnsi="Times New Roman" w:cs="Times New Roman"/>
          <w:sz w:val="24"/>
          <w:szCs w:val="24"/>
        </w:rPr>
        <w:t xml:space="preserve"> that conc. of drug decrease over time. </w:t>
      </w:r>
    </w:p>
    <w:p w:rsidR="00FB1A7A" w:rsidRPr="007B604E" w:rsidRDefault="00FB1A7A" w:rsidP="004E514E">
      <w:pPr>
        <w:rPr>
          <w:rFonts w:ascii="Times New Roman" w:hAnsi="Times New Roman" w:cs="Times New Roman"/>
          <w:sz w:val="24"/>
          <w:szCs w:val="24"/>
        </w:rPr>
      </w:pPr>
      <w:r w:rsidRPr="007B604E">
        <w:rPr>
          <w:rFonts w:ascii="Times New Roman" w:hAnsi="Times New Roman" w:cs="Times New Roman"/>
          <w:b/>
          <w:sz w:val="24"/>
          <w:szCs w:val="24"/>
        </w:rPr>
        <w:t xml:space="preserve">          </w:t>
      </w:r>
    </w:p>
    <w:p w:rsidR="00FB1A7A" w:rsidRPr="007B604E" w:rsidRDefault="00B81355" w:rsidP="00B81355">
      <w:pPr>
        <w:ind w:left="720"/>
        <w:rPr>
          <w:rFonts w:ascii="Times New Roman" w:hAnsi="Times New Roman" w:cs="Times New Roman"/>
          <w:sz w:val="24"/>
          <w:szCs w:val="24"/>
        </w:rPr>
      </w:pPr>
      <w:r w:rsidRPr="007B604E">
        <w:rPr>
          <w:rFonts w:ascii="Times New Roman" w:hAnsi="Times New Roman" w:cs="Times New Roman"/>
          <w:sz w:val="24"/>
          <w:szCs w:val="24"/>
        </w:rPr>
        <w:lastRenderedPageBreak/>
        <w:t xml:space="preserve">                          </w:t>
      </w:r>
      <w:r w:rsidR="00291732" w:rsidRPr="007B604E">
        <w:rPr>
          <w:rFonts w:ascii="Times New Roman" w:hAnsi="Times New Roman" w:cs="Times New Roman"/>
          <w:noProof/>
          <w:sz w:val="24"/>
          <w:szCs w:val="24"/>
          <w:lang w:val="en-US"/>
        </w:rPr>
        <w:drawing>
          <wp:inline distT="0" distB="0" distL="0" distR="0">
            <wp:extent cx="4200525" cy="408368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90404_00442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348179" cy="4227232"/>
                    </a:xfrm>
                    <a:prstGeom prst="rect">
                      <a:avLst/>
                    </a:prstGeom>
                  </pic:spPr>
                </pic:pic>
              </a:graphicData>
            </a:graphic>
          </wp:inline>
        </w:drawing>
      </w:r>
      <w:r w:rsidRPr="007B604E">
        <w:rPr>
          <w:rFonts w:ascii="Times New Roman" w:hAnsi="Times New Roman" w:cs="Times New Roman"/>
          <w:sz w:val="24"/>
          <w:szCs w:val="24"/>
        </w:rPr>
        <w:t xml:space="preserve"> </w:t>
      </w:r>
    </w:p>
    <w:p w:rsidR="004E514E" w:rsidRPr="007B604E" w:rsidRDefault="004E514E" w:rsidP="004E514E">
      <w:pPr>
        <w:ind w:left="720"/>
        <w:jc w:val="center"/>
        <w:rPr>
          <w:rFonts w:ascii="Times New Roman" w:hAnsi="Times New Roman" w:cs="Times New Roman"/>
          <w:sz w:val="24"/>
          <w:szCs w:val="24"/>
        </w:rPr>
      </w:pPr>
    </w:p>
    <w:p w:rsidR="00EE2695" w:rsidRPr="007B604E" w:rsidRDefault="00A06D86" w:rsidP="009476FA">
      <w:pPr>
        <w:ind w:left="720"/>
        <w:rPr>
          <w:rFonts w:ascii="Times New Roman" w:hAnsi="Times New Roman" w:cs="Times New Roman"/>
          <w:b/>
          <w:bCs/>
          <w:sz w:val="24"/>
          <w:szCs w:val="24"/>
          <w:lang w:val="en-CA"/>
        </w:rPr>
      </w:pPr>
      <w:r w:rsidRPr="007B604E">
        <w:rPr>
          <w:rFonts w:ascii="Times New Roman" w:hAnsi="Times New Roman" w:cs="Times New Roman"/>
          <w:b/>
          <w:bCs/>
          <w:sz w:val="24"/>
          <w:szCs w:val="24"/>
          <w:lang w:val="en-CA"/>
        </w:rPr>
        <w:t>SINGLE DOSE PHARMACOKINETICS</w:t>
      </w:r>
    </w:p>
    <w:p w:rsidR="009476FA" w:rsidRPr="007B604E" w:rsidRDefault="009476FA" w:rsidP="009476FA">
      <w:pPr>
        <w:ind w:left="720"/>
        <w:rPr>
          <w:rFonts w:ascii="Times New Roman" w:hAnsi="Times New Roman" w:cs="Times New Roman"/>
          <w:b/>
          <w:bCs/>
          <w:sz w:val="24"/>
          <w:szCs w:val="24"/>
          <w:lang w:val="en-CA"/>
        </w:rPr>
      </w:pPr>
      <w:r w:rsidRPr="007B604E">
        <w:rPr>
          <w:rFonts w:ascii="Times New Roman" w:hAnsi="Times New Roman" w:cs="Times New Roman"/>
          <w:b/>
          <w:bCs/>
          <w:sz w:val="24"/>
          <w:szCs w:val="24"/>
          <w:lang w:val="en-CA"/>
        </w:rPr>
        <w:t>Definition:</w:t>
      </w:r>
    </w:p>
    <w:p w:rsidR="009476FA" w:rsidRPr="007B604E" w:rsidRDefault="009476FA" w:rsidP="009476FA">
      <w:pPr>
        <w:ind w:left="720"/>
        <w:rPr>
          <w:rFonts w:ascii="Times New Roman" w:hAnsi="Times New Roman" w:cs="Times New Roman"/>
          <w:bCs/>
          <w:sz w:val="24"/>
          <w:szCs w:val="24"/>
          <w:lang w:val="en-CA"/>
        </w:rPr>
      </w:pPr>
      <w:r w:rsidRPr="007B604E">
        <w:rPr>
          <w:rFonts w:ascii="Times New Roman" w:hAnsi="Times New Roman" w:cs="Times New Roman"/>
          <w:bCs/>
          <w:sz w:val="24"/>
          <w:szCs w:val="24"/>
          <w:lang w:val="en-CA"/>
        </w:rPr>
        <w:t>Single dose means that only one dose should be given during the day.</w:t>
      </w:r>
    </w:p>
    <w:p w:rsidR="009476FA" w:rsidRPr="007B604E" w:rsidRDefault="009476FA" w:rsidP="009476FA">
      <w:pPr>
        <w:ind w:left="720"/>
        <w:rPr>
          <w:rFonts w:ascii="Times New Roman" w:hAnsi="Times New Roman" w:cs="Times New Roman"/>
          <w:b/>
          <w:bCs/>
          <w:sz w:val="24"/>
          <w:szCs w:val="24"/>
        </w:rPr>
      </w:pPr>
      <w:r w:rsidRPr="007B604E">
        <w:rPr>
          <w:rFonts w:ascii="Times New Roman" w:hAnsi="Times New Roman" w:cs="Times New Roman"/>
          <w:b/>
          <w:bCs/>
          <w:sz w:val="24"/>
          <w:szCs w:val="24"/>
        </w:rPr>
        <w:t>Role in pharmacokinetics:</w:t>
      </w:r>
    </w:p>
    <w:p w:rsidR="00096BE3" w:rsidRPr="007B604E" w:rsidRDefault="00074FFB" w:rsidP="009476FA">
      <w:pPr>
        <w:ind w:left="720"/>
        <w:rPr>
          <w:rFonts w:ascii="Times New Roman" w:hAnsi="Times New Roman" w:cs="Times New Roman"/>
          <w:bCs/>
          <w:sz w:val="24"/>
          <w:szCs w:val="24"/>
        </w:rPr>
      </w:pPr>
      <w:r w:rsidRPr="007B604E">
        <w:rPr>
          <w:rFonts w:ascii="Times New Roman" w:hAnsi="Times New Roman" w:cs="Times New Roman"/>
          <w:bCs/>
          <w:sz w:val="24"/>
          <w:szCs w:val="24"/>
        </w:rPr>
        <w:t xml:space="preserve">To calculate a multiple-dose regimen for a patient or patients, pharmacokinetic parameters are first obtained from the plasma level–time curve generated by single-dose drug </w:t>
      </w:r>
      <w:proofErr w:type="spellStart"/>
      <w:proofErr w:type="gramStart"/>
      <w:r w:rsidRPr="007B604E">
        <w:rPr>
          <w:rFonts w:ascii="Times New Roman" w:hAnsi="Times New Roman" w:cs="Times New Roman"/>
          <w:bCs/>
          <w:sz w:val="24"/>
          <w:szCs w:val="24"/>
        </w:rPr>
        <w:t>studies.With</w:t>
      </w:r>
      <w:proofErr w:type="spellEnd"/>
      <w:proofErr w:type="gramEnd"/>
      <w:r w:rsidRPr="007B604E">
        <w:rPr>
          <w:rFonts w:ascii="Times New Roman" w:hAnsi="Times New Roman" w:cs="Times New Roman"/>
          <w:bCs/>
          <w:sz w:val="24"/>
          <w:szCs w:val="24"/>
        </w:rPr>
        <w:t xml:space="preserve"> these pharmacokinetic parameters and knowledge of the size of the dose and dosage interval (τ), the complete plasma level–time curve or the plasma level may be predicted at any time after the beginning of the dosage regimen.</w:t>
      </w:r>
    </w:p>
    <w:p w:rsidR="009476FA" w:rsidRPr="007B604E" w:rsidRDefault="009476FA" w:rsidP="009476FA">
      <w:pPr>
        <w:ind w:left="720"/>
        <w:rPr>
          <w:rFonts w:ascii="Times New Roman" w:hAnsi="Times New Roman" w:cs="Times New Roman"/>
          <w:bCs/>
          <w:sz w:val="24"/>
          <w:szCs w:val="24"/>
        </w:rPr>
      </w:pPr>
      <w:r w:rsidRPr="007B604E">
        <w:rPr>
          <w:rFonts w:ascii="Times New Roman" w:hAnsi="Times New Roman" w:cs="Times New Roman"/>
          <w:noProof/>
          <w:lang w:val="en-US"/>
        </w:rPr>
        <w:drawing>
          <wp:inline distT="0" distB="0" distL="0" distR="0" wp14:anchorId="41169152" wp14:editId="23290C0C">
            <wp:extent cx="2256516" cy="1438275"/>
            <wp:effectExtent l="0" t="0" r="0" b="0"/>
            <wp:docPr id="10" name="Picture 2" descr="Image result for single dose PK Iv oral">
              <a:extLst xmlns:a="http://schemas.openxmlformats.org/drawingml/2006/main">
                <a:ext uri="{FF2B5EF4-FFF2-40B4-BE49-F238E27FC236}">
                  <a16:creationId xmlns:a16="http://schemas.microsoft.com/office/drawing/2014/main" id="{B55207DA-B3F9-4F96-B11A-A4435663C38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Picture 2" descr="Image result for single dose PK Iv oral">
                      <a:extLst>
                        <a:ext uri="{FF2B5EF4-FFF2-40B4-BE49-F238E27FC236}">
                          <a16:creationId xmlns:a16="http://schemas.microsoft.com/office/drawing/2014/main" id="{B55207DA-B3F9-4F96-B11A-A4435663C38E}"/>
                        </a:ext>
                      </a:extLst>
                    </pic:cNvPr>
                    <pic:cNvPicPr>
                      <a:picLocks noGrp="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7416" cy="1457970"/>
                    </a:xfrm>
                    <a:prstGeom prst="rect">
                      <a:avLst/>
                    </a:prstGeom>
                    <a:noFill/>
                    <a:ln>
                      <a:noFill/>
                    </a:ln>
                  </pic:spPr>
                </pic:pic>
              </a:graphicData>
            </a:graphic>
          </wp:inline>
        </w:drawing>
      </w:r>
      <w:r w:rsidRPr="007B604E">
        <w:rPr>
          <w:rFonts w:ascii="Times New Roman" w:hAnsi="Times New Roman" w:cs="Times New Roman"/>
          <w:bCs/>
          <w:sz w:val="24"/>
          <w:szCs w:val="24"/>
        </w:rPr>
        <w:t xml:space="preserve">                           </w:t>
      </w:r>
      <w:r w:rsidRPr="007B604E">
        <w:rPr>
          <w:rFonts w:ascii="Times New Roman" w:hAnsi="Times New Roman" w:cs="Times New Roman"/>
          <w:noProof/>
          <w:lang w:val="en-US"/>
        </w:rPr>
        <w:drawing>
          <wp:inline distT="0" distB="0" distL="0" distR="0" wp14:anchorId="76938B3B" wp14:editId="15514C13">
            <wp:extent cx="1828800" cy="1450185"/>
            <wp:effectExtent l="0" t="0" r="0" b="0"/>
            <wp:docPr id="21" name="Picture 4" descr="Image result for single dose PK Iv oral">
              <a:extLst xmlns:a="http://schemas.openxmlformats.org/drawingml/2006/main">
                <a:ext uri="{FF2B5EF4-FFF2-40B4-BE49-F238E27FC236}">
                  <a16:creationId xmlns:a16="http://schemas.microsoft.com/office/drawing/2014/main" id="{BAD76AA8-1EF6-4946-9F51-B595B013E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descr="Image result for single dose PK Iv oral">
                      <a:extLst>
                        <a:ext uri="{FF2B5EF4-FFF2-40B4-BE49-F238E27FC236}">
                          <a16:creationId xmlns:a16="http://schemas.microsoft.com/office/drawing/2014/main" id="{BAD76AA8-1EF6-4946-9F51-B595B013E136}"/>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b="18150"/>
                    <a:stretch>
                      <a:fillRect/>
                    </a:stretch>
                  </pic:blipFill>
                  <pic:spPr bwMode="auto">
                    <a:xfrm>
                      <a:off x="0" y="0"/>
                      <a:ext cx="1840779" cy="1459684"/>
                    </a:xfrm>
                    <a:prstGeom prst="rect">
                      <a:avLst/>
                    </a:prstGeom>
                    <a:noFill/>
                    <a:ln>
                      <a:noFill/>
                    </a:ln>
                  </pic:spPr>
                </pic:pic>
              </a:graphicData>
            </a:graphic>
          </wp:inline>
        </w:drawing>
      </w:r>
    </w:p>
    <w:p w:rsidR="009476FA" w:rsidRPr="007B604E" w:rsidRDefault="009476FA" w:rsidP="009476FA">
      <w:pPr>
        <w:ind w:left="720"/>
        <w:rPr>
          <w:rFonts w:ascii="Times New Roman" w:hAnsi="Times New Roman" w:cs="Times New Roman"/>
          <w:bCs/>
          <w:sz w:val="24"/>
          <w:szCs w:val="24"/>
        </w:rPr>
      </w:pPr>
      <w:r w:rsidRPr="007B604E">
        <w:rPr>
          <w:rFonts w:ascii="Times New Roman" w:hAnsi="Times New Roman" w:cs="Times New Roman"/>
          <w:bCs/>
          <w:sz w:val="24"/>
          <w:szCs w:val="24"/>
        </w:rPr>
        <w:t xml:space="preserve">                    Oral                                                                               I/V</w:t>
      </w:r>
    </w:p>
    <w:p w:rsidR="009476FA" w:rsidRPr="007B604E" w:rsidRDefault="009476FA" w:rsidP="009476FA">
      <w:pPr>
        <w:ind w:left="720"/>
        <w:rPr>
          <w:rFonts w:ascii="Times New Roman" w:hAnsi="Times New Roman" w:cs="Times New Roman"/>
          <w:bCs/>
          <w:sz w:val="24"/>
          <w:szCs w:val="24"/>
          <w:lang w:val="en-CA"/>
        </w:rPr>
      </w:pPr>
    </w:p>
    <w:p w:rsidR="004E514E" w:rsidRPr="007B604E" w:rsidRDefault="004E514E" w:rsidP="00A06D86">
      <w:pPr>
        <w:ind w:left="720"/>
        <w:rPr>
          <w:rFonts w:ascii="Times New Roman" w:hAnsi="Times New Roman" w:cs="Times New Roman"/>
          <w:sz w:val="28"/>
          <w:szCs w:val="28"/>
        </w:rPr>
      </w:pPr>
      <w:r w:rsidRPr="007B604E">
        <w:rPr>
          <w:rFonts w:ascii="Times New Roman" w:hAnsi="Times New Roman" w:cs="Times New Roman"/>
          <w:b/>
          <w:bCs/>
          <w:i/>
          <w:iCs/>
          <w:sz w:val="28"/>
          <w:szCs w:val="28"/>
          <w:lang w:val="en-CA"/>
        </w:rPr>
        <w:t xml:space="preserve">Oral, First order, One compartment </w:t>
      </w:r>
      <w:r w:rsidRPr="007B604E">
        <w:rPr>
          <w:rFonts w:ascii="Times New Roman" w:hAnsi="Times New Roman" w:cs="Times New Roman"/>
          <w:sz w:val="28"/>
          <w:szCs w:val="28"/>
        </w:rPr>
        <w:t xml:space="preserve"> </w:t>
      </w:r>
    </w:p>
    <w:p w:rsidR="004E514E" w:rsidRPr="007B604E" w:rsidRDefault="008E26E3" w:rsidP="00074FFB">
      <w:pPr>
        <w:numPr>
          <w:ilvl w:val="0"/>
          <w:numId w:val="6"/>
        </w:numPr>
        <w:rPr>
          <w:rFonts w:ascii="Times New Roman" w:hAnsi="Times New Roman" w:cs="Times New Roman"/>
          <w:sz w:val="24"/>
          <w:szCs w:val="24"/>
        </w:rPr>
      </w:pPr>
      <w:r w:rsidRPr="007B604E">
        <w:rPr>
          <w:rFonts w:ascii="Times New Roman" w:hAnsi="Times New Roman" w:cs="Times New Roman"/>
          <w:sz w:val="24"/>
          <w:szCs w:val="24"/>
          <w:lang w:val="en-US"/>
        </w:rPr>
        <w:lastRenderedPageBreak/>
        <w:t xml:space="preserve">Most drugs are given </w:t>
      </w:r>
      <w:r w:rsidRPr="007B604E">
        <w:rPr>
          <w:rFonts w:ascii="Times New Roman" w:hAnsi="Times New Roman" w:cs="Times New Roman"/>
          <w:b/>
          <w:bCs/>
          <w:sz w:val="24"/>
          <w:szCs w:val="24"/>
          <w:lang w:val="en-US"/>
        </w:rPr>
        <w:t>orally</w:t>
      </w:r>
      <w:r w:rsidR="004E514E" w:rsidRPr="007B604E">
        <w:rPr>
          <w:rFonts w:ascii="Times New Roman" w:hAnsi="Times New Roman" w:cs="Times New Roman"/>
          <w:sz w:val="24"/>
          <w:szCs w:val="24"/>
        </w:rPr>
        <w:t xml:space="preserve">, </w:t>
      </w:r>
      <w:r w:rsidRPr="007B604E">
        <w:rPr>
          <w:rFonts w:ascii="Times New Roman" w:hAnsi="Times New Roman" w:cs="Times New Roman"/>
          <w:sz w:val="24"/>
          <w:szCs w:val="24"/>
          <w:lang w:val="en-US"/>
        </w:rPr>
        <w:t>the drug must first transverse the GI lumen</w:t>
      </w:r>
    </w:p>
    <w:p w:rsidR="00F3083B" w:rsidRPr="007B604E" w:rsidRDefault="008E26E3" w:rsidP="00074FFB">
      <w:pPr>
        <w:numPr>
          <w:ilvl w:val="0"/>
          <w:numId w:val="6"/>
        </w:numPr>
        <w:rPr>
          <w:rFonts w:ascii="Times New Roman" w:hAnsi="Times New Roman" w:cs="Times New Roman"/>
          <w:sz w:val="24"/>
          <w:szCs w:val="24"/>
        </w:rPr>
      </w:pPr>
      <w:r w:rsidRPr="007B604E">
        <w:rPr>
          <w:rFonts w:ascii="Times New Roman" w:hAnsi="Times New Roman" w:cs="Times New Roman"/>
          <w:sz w:val="24"/>
          <w:szCs w:val="24"/>
          <w:lang w:val="en-US"/>
        </w:rPr>
        <w:t xml:space="preserve">For most drugs, </w:t>
      </w:r>
    </w:p>
    <w:p w:rsidR="00F3083B" w:rsidRPr="007B604E" w:rsidRDefault="008E26E3" w:rsidP="00074FFB">
      <w:pPr>
        <w:numPr>
          <w:ilvl w:val="1"/>
          <w:numId w:val="6"/>
        </w:numPr>
        <w:spacing w:line="240" w:lineRule="auto"/>
        <w:rPr>
          <w:rFonts w:ascii="Times New Roman" w:hAnsi="Times New Roman" w:cs="Times New Roman"/>
          <w:sz w:val="24"/>
          <w:szCs w:val="24"/>
        </w:rPr>
      </w:pPr>
      <w:r w:rsidRPr="007B604E">
        <w:rPr>
          <w:rFonts w:ascii="Times New Roman" w:hAnsi="Times New Roman" w:cs="Times New Roman"/>
          <w:sz w:val="24"/>
          <w:szCs w:val="24"/>
          <w:lang w:val="en-CA"/>
        </w:rPr>
        <w:t>Absorption is a passive diffusion process, through concentration gradient</w:t>
      </w:r>
    </w:p>
    <w:p w:rsidR="00F3083B" w:rsidRPr="007B604E" w:rsidRDefault="008E26E3" w:rsidP="00074FFB">
      <w:pPr>
        <w:numPr>
          <w:ilvl w:val="1"/>
          <w:numId w:val="6"/>
        </w:numPr>
        <w:spacing w:line="240" w:lineRule="auto"/>
        <w:rPr>
          <w:rFonts w:ascii="Times New Roman" w:hAnsi="Times New Roman" w:cs="Times New Roman"/>
          <w:sz w:val="24"/>
          <w:szCs w:val="24"/>
        </w:rPr>
      </w:pPr>
      <w:r w:rsidRPr="007B604E">
        <w:rPr>
          <w:rFonts w:ascii="Times New Roman" w:hAnsi="Times New Roman" w:cs="Times New Roman"/>
          <w:b/>
          <w:bCs/>
          <w:sz w:val="24"/>
          <w:szCs w:val="24"/>
          <w:lang w:val="en-US"/>
        </w:rPr>
        <w:t xml:space="preserve">Input rate is proportional to concentration </w:t>
      </w:r>
      <w:r w:rsidRPr="007B604E">
        <w:rPr>
          <w:rFonts w:ascii="Times New Roman" w:hAnsi="Times New Roman" w:cs="Times New Roman"/>
          <w:sz w:val="24"/>
          <w:szCs w:val="24"/>
          <w:lang w:val="en-US"/>
        </w:rPr>
        <w:t xml:space="preserve">at the site of absorption, </w:t>
      </w:r>
    </w:p>
    <w:p w:rsidR="00F3083B" w:rsidRPr="007B604E" w:rsidRDefault="008E26E3" w:rsidP="00074FFB">
      <w:pPr>
        <w:numPr>
          <w:ilvl w:val="1"/>
          <w:numId w:val="6"/>
        </w:numPr>
        <w:spacing w:line="240" w:lineRule="auto"/>
        <w:rPr>
          <w:rFonts w:ascii="Times New Roman" w:hAnsi="Times New Roman" w:cs="Times New Roman"/>
          <w:sz w:val="24"/>
          <w:szCs w:val="24"/>
        </w:rPr>
      </w:pPr>
      <w:r w:rsidRPr="007B604E">
        <w:rPr>
          <w:rFonts w:ascii="Times New Roman" w:hAnsi="Times New Roman" w:cs="Times New Roman"/>
          <w:sz w:val="24"/>
          <w:szCs w:val="24"/>
          <w:lang w:val="en-US"/>
        </w:rPr>
        <w:t xml:space="preserve">Thus one compartment model </w:t>
      </w:r>
      <w:proofErr w:type="gramStart"/>
      <w:r w:rsidRPr="007B604E">
        <w:rPr>
          <w:rFonts w:ascii="Times New Roman" w:hAnsi="Times New Roman" w:cs="Times New Roman"/>
          <w:sz w:val="24"/>
          <w:szCs w:val="24"/>
          <w:lang w:val="en-US"/>
        </w:rPr>
        <w:t xml:space="preserve">and </w:t>
      </w:r>
      <w:r w:rsidRPr="007B604E">
        <w:rPr>
          <w:rFonts w:ascii="Times New Roman" w:hAnsi="Times New Roman" w:cs="Times New Roman"/>
          <w:sz w:val="24"/>
          <w:szCs w:val="24"/>
          <w:lang w:val="en-CA"/>
        </w:rPr>
        <w:t>,</w:t>
      </w:r>
      <w:proofErr w:type="gramEnd"/>
      <w:r w:rsidRPr="007B604E">
        <w:rPr>
          <w:rFonts w:ascii="Times New Roman" w:hAnsi="Times New Roman" w:cs="Times New Roman"/>
          <w:sz w:val="24"/>
          <w:szCs w:val="24"/>
          <w:lang w:val="en-US"/>
        </w:rPr>
        <w:t xml:space="preserve"> </w:t>
      </w:r>
      <w:r w:rsidRPr="007B604E">
        <w:rPr>
          <w:rFonts w:ascii="Times New Roman" w:hAnsi="Times New Roman" w:cs="Times New Roman"/>
          <w:b/>
          <w:bCs/>
          <w:sz w:val="24"/>
          <w:szCs w:val="24"/>
          <w:lang w:val="en-US"/>
        </w:rPr>
        <w:t xml:space="preserve">first order processes </w:t>
      </w:r>
      <w:r w:rsidRPr="007B604E">
        <w:rPr>
          <w:rFonts w:ascii="Times New Roman" w:hAnsi="Times New Roman" w:cs="Times New Roman"/>
          <w:sz w:val="24"/>
          <w:szCs w:val="24"/>
          <w:lang w:val="en-US"/>
        </w:rPr>
        <w:t>are good enough approximation.</w:t>
      </w:r>
    </w:p>
    <w:p w:rsidR="004E514E" w:rsidRPr="007B604E" w:rsidRDefault="004E514E" w:rsidP="00DF3581">
      <w:pPr>
        <w:spacing w:line="240" w:lineRule="auto"/>
        <w:ind w:left="720"/>
        <w:rPr>
          <w:rFonts w:ascii="Times New Roman" w:hAnsi="Times New Roman" w:cs="Times New Roman"/>
          <w:sz w:val="24"/>
          <w:szCs w:val="24"/>
        </w:rPr>
      </w:pPr>
    </w:p>
    <w:p w:rsidR="00A06D86" w:rsidRPr="007B604E" w:rsidRDefault="004E514E" w:rsidP="004E514E">
      <w:pPr>
        <w:jc w:val="center"/>
        <w:rPr>
          <w:rFonts w:ascii="Times New Roman" w:hAnsi="Times New Roman" w:cs="Times New Roman"/>
          <w:b/>
          <w:sz w:val="24"/>
          <w:szCs w:val="24"/>
        </w:rPr>
      </w:pPr>
      <w:r w:rsidRPr="007B604E">
        <w:rPr>
          <w:rFonts w:ascii="Times New Roman" w:hAnsi="Times New Roman" w:cs="Times New Roman"/>
          <w:noProof/>
          <w:sz w:val="24"/>
          <w:szCs w:val="24"/>
          <w:lang w:val="en-US"/>
        </w:rPr>
        <w:drawing>
          <wp:inline distT="0" distB="0" distL="0" distR="0" wp14:anchorId="6C16B254" wp14:editId="2B4FF779">
            <wp:extent cx="3351708" cy="904126"/>
            <wp:effectExtent l="0" t="0" r="1270" b="0"/>
            <wp:docPr id="4" name="Picture 6" descr="Image result for open compartment model">
              <a:extLst xmlns:a="http://schemas.openxmlformats.org/drawingml/2006/main">
                <a:ext uri="{FF2B5EF4-FFF2-40B4-BE49-F238E27FC236}">
                  <a16:creationId xmlns:a16="http://schemas.microsoft.com/office/drawing/2014/main" id="{FA0228D0-C5DE-4FBE-ACDD-0DDE05D46D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Image result for open compartment model">
                      <a:extLst>
                        <a:ext uri="{FF2B5EF4-FFF2-40B4-BE49-F238E27FC236}">
                          <a16:creationId xmlns:a16="http://schemas.microsoft.com/office/drawing/2014/main" id="{FA0228D0-C5DE-4FBE-ACDD-0DDE05D46D33}"/>
                        </a:ext>
                      </a:extLst>
                    </pic:cNvPr>
                    <pic:cNvPicPr>
                      <a:picLocks noChangeAspect="1" noChangeArrowheads="1"/>
                    </pic:cNvPicPr>
                  </pic:nvPicPr>
                  <pic:blipFill>
                    <a:blip r:embed="rId10">
                      <a:extLst>
                        <a:ext uri="{28A0092B-C50C-407E-A947-70E740481C1C}">
                          <a14:useLocalDpi xmlns:a14="http://schemas.microsoft.com/office/drawing/2010/main" val="0"/>
                        </a:ext>
                      </a:extLst>
                    </a:blip>
                    <a:srcRect l="4877" t="25520" r="3838" b="41682"/>
                    <a:stretch>
                      <a:fillRect/>
                    </a:stretch>
                  </pic:blipFill>
                  <pic:spPr bwMode="auto">
                    <a:xfrm>
                      <a:off x="0" y="0"/>
                      <a:ext cx="3463884" cy="934385"/>
                    </a:xfrm>
                    <a:prstGeom prst="rect">
                      <a:avLst/>
                    </a:prstGeom>
                    <a:noFill/>
                    <a:ln>
                      <a:noFill/>
                    </a:ln>
                  </pic:spPr>
                </pic:pic>
              </a:graphicData>
            </a:graphic>
          </wp:inline>
        </w:drawing>
      </w:r>
    </w:p>
    <w:p w:rsidR="004E514E" w:rsidRPr="007B604E" w:rsidRDefault="004E514E" w:rsidP="004E514E">
      <w:pPr>
        <w:rPr>
          <w:rFonts w:ascii="Times New Roman" w:hAnsi="Times New Roman" w:cs="Times New Roman"/>
          <w:b/>
          <w:bCs/>
          <w:i/>
          <w:iCs/>
          <w:sz w:val="24"/>
          <w:szCs w:val="24"/>
          <w:lang w:val="en-CA"/>
        </w:rPr>
      </w:pPr>
      <w:r w:rsidRPr="007B604E">
        <w:rPr>
          <w:rFonts w:ascii="Times New Roman" w:hAnsi="Times New Roman" w:cs="Times New Roman"/>
          <w:b/>
          <w:bCs/>
          <w:i/>
          <w:iCs/>
          <w:sz w:val="24"/>
          <w:szCs w:val="24"/>
          <w:lang w:val="en-CA"/>
        </w:rPr>
        <w:t xml:space="preserve">IV bolus, First order, One compartment  </w:t>
      </w:r>
    </w:p>
    <w:p w:rsidR="00096BE3" w:rsidRPr="007B604E" w:rsidRDefault="008E26E3" w:rsidP="006F2190">
      <w:pPr>
        <w:ind w:left="720"/>
        <w:rPr>
          <w:rFonts w:ascii="Times New Roman" w:hAnsi="Times New Roman" w:cs="Times New Roman"/>
          <w:sz w:val="24"/>
          <w:szCs w:val="24"/>
        </w:rPr>
      </w:pPr>
      <w:r w:rsidRPr="007B604E">
        <w:rPr>
          <w:rFonts w:ascii="Times New Roman" w:hAnsi="Times New Roman" w:cs="Times New Roman"/>
          <w:sz w:val="24"/>
          <w:szCs w:val="24"/>
          <w:lang w:val="en-US"/>
        </w:rPr>
        <w:t xml:space="preserve">Following </w:t>
      </w:r>
      <w:r w:rsidRPr="007B604E">
        <w:rPr>
          <w:rFonts w:ascii="Times New Roman" w:hAnsi="Times New Roman" w:cs="Times New Roman"/>
          <w:b/>
          <w:bCs/>
          <w:sz w:val="24"/>
          <w:szCs w:val="24"/>
          <w:lang w:val="en-US"/>
        </w:rPr>
        <w:t xml:space="preserve">rapid intravenous injection </w:t>
      </w:r>
      <w:r w:rsidRPr="007B604E">
        <w:rPr>
          <w:rFonts w:ascii="Times New Roman" w:hAnsi="Times New Roman" w:cs="Times New Roman"/>
          <w:sz w:val="24"/>
          <w:szCs w:val="24"/>
          <w:lang w:val="en-US"/>
        </w:rPr>
        <w:t>of a drug that distributes rapidly in the body.</w:t>
      </w:r>
      <w:r w:rsidR="006F2190" w:rsidRPr="007B604E">
        <w:rPr>
          <w:rFonts w:ascii="Times New Roman" w:hAnsi="Times New Roman" w:cs="Times New Roman"/>
          <w:sz w:val="24"/>
          <w:szCs w:val="24"/>
        </w:rPr>
        <w:t xml:space="preserve"> </w:t>
      </w:r>
      <w:r w:rsidR="00074FFB" w:rsidRPr="007B604E">
        <w:rPr>
          <w:rFonts w:ascii="Times New Roman" w:hAnsi="Times New Roman" w:cs="Times New Roman"/>
          <w:b/>
          <w:bCs/>
          <w:sz w:val="24"/>
          <w:szCs w:val="24"/>
          <w:lang w:val="en-US"/>
        </w:rPr>
        <w:t>One-compartment mode</w:t>
      </w:r>
      <w:r w:rsidR="00074FFB" w:rsidRPr="007B604E">
        <w:rPr>
          <w:rFonts w:ascii="Times New Roman" w:hAnsi="Times New Roman" w:cs="Times New Roman"/>
          <w:sz w:val="24"/>
          <w:szCs w:val="24"/>
          <w:lang w:val="en-US"/>
        </w:rPr>
        <w:t>l is accurate enough approximation.</w:t>
      </w:r>
      <w:r w:rsidR="006F2190" w:rsidRPr="007B604E">
        <w:rPr>
          <w:rFonts w:ascii="Times New Roman" w:hAnsi="Times New Roman" w:cs="Times New Roman"/>
          <w:sz w:val="24"/>
          <w:szCs w:val="24"/>
        </w:rPr>
        <w:t xml:space="preserve"> </w:t>
      </w:r>
      <w:r w:rsidR="00074FFB" w:rsidRPr="007B604E">
        <w:rPr>
          <w:rFonts w:ascii="Times New Roman" w:hAnsi="Times New Roman" w:cs="Times New Roman"/>
          <w:sz w:val="24"/>
          <w:szCs w:val="24"/>
          <w:lang w:val="en-US"/>
        </w:rPr>
        <w:t>The rate of loss of drug from the body is given by</w:t>
      </w:r>
      <w:r w:rsidR="00074FFB" w:rsidRPr="007B604E">
        <w:rPr>
          <w:rFonts w:ascii="Times New Roman" w:hAnsi="Times New Roman" w:cs="Times New Roman"/>
          <w:sz w:val="24"/>
          <w:szCs w:val="24"/>
          <w:lang w:val="en-CA"/>
        </w:rPr>
        <w:t xml:space="preserve"> </w:t>
      </w:r>
      <w:r w:rsidR="00074FFB" w:rsidRPr="007B604E">
        <w:rPr>
          <w:rFonts w:ascii="Times New Roman" w:hAnsi="Times New Roman" w:cs="Times New Roman"/>
          <w:b/>
          <w:bCs/>
          <w:sz w:val="24"/>
          <w:szCs w:val="24"/>
          <w:lang w:val="en-US"/>
        </w:rPr>
        <w:t>first-order kinetics</w:t>
      </w:r>
      <w:r w:rsidR="006F2190" w:rsidRPr="007B604E">
        <w:rPr>
          <w:rFonts w:ascii="Times New Roman" w:hAnsi="Times New Roman" w:cs="Times New Roman"/>
          <w:b/>
          <w:bCs/>
          <w:sz w:val="24"/>
          <w:szCs w:val="24"/>
          <w:lang w:val="en-US"/>
        </w:rPr>
        <w:t>.</w:t>
      </w:r>
    </w:p>
    <w:p w:rsidR="00F3083B" w:rsidRPr="007B604E" w:rsidRDefault="009B44B9" w:rsidP="009B44B9">
      <w:pPr>
        <w:ind w:left="720"/>
        <w:rPr>
          <w:rFonts w:ascii="Times New Roman" w:hAnsi="Times New Roman" w:cs="Times New Roman"/>
          <w:sz w:val="24"/>
          <w:szCs w:val="24"/>
        </w:rPr>
      </w:pPr>
      <w:r w:rsidRPr="007B604E">
        <w:rPr>
          <w:rFonts w:ascii="Times New Roman" w:hAnsi="Times New Roman" w:cs="Times New Roman"/>
          <w:noProof/>
          <w:lang w:val="en-US"/>
        </w:rPr>
        <w:drawing>
          <wp:inline distT="0" distB="0" distL="0" distR="0" wp14:anchorId="53BDFE79" wp14:editId="70193732">
            <wp:extent cx="3626485" cy="2197859"/>
            <wp:effectExtent l="0" t="0" r="0" b="0"/>
            <wp:docPr id="22" name="Content Placeholder 3">
              <a:extLst xmlns:a="http://schemas.openxmlformats.org/drawingml/2006/main">
                <a:ext uri="{FF2B5EF4-FFF2-40B4-BE49-F238E27FC236}">
                  <a16:creationId xmlns:a16="http://schemas.microsoft.com/office/drawing/2014/main" id="{545F4A91-5C52-43F8-B12D-65EE477A6BE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545F4A91-5C52-43F8-B12D-65EE477A6BEF}"/>
                        </a:ext>
                      </a:extLst>
                    </pic:cNvPr>
                    <pic:cNvPicPr>
                      <a:picLocks noGrp="1"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36227" cy="2203763"/>
                    </a:xfrm>
                    <a:prstGeom prst="rect">
                      <a:avLst/>
                    </a:prstGeom>
                    <a:noFill/>
                    <a:ln>
                      <a:noFill/>
                    </a:ln>
                    <a:effectLst/>
                  </pic:spPr>
                </pic:pic>
              </a:graphicData>
            </a:graphic>
          </wp:inline>
        </w:drawing>
      </w:r>
    </w:p>
    <w:p w:rsidR="009B44B9" w:rsidRPr="007B604E" w:rsidRDefault="009B44B9" w:rsidP="004E514E">
      <w:pPr>
        <w:rPr>
          <w:rFonts w:ascii="Times New Roman" w:hAnsi="Times New Roman" w:cs="Times New Roman"/>
          <w:b/>
          <w:bCs/>
          <w:sz w:val="24"/>
          <w:szCs w:val="24"/>
          <w:lang w:val="en-US"/>
        </w:rPr>
      </w:pPr>
    </w:p>
    <w:p w:rsidR="004E514E" w:rsidRPr="007B604E" w:rsidRDefault="004E514E" w:rsidP="004E514E">
      <w:pPr>
        <w:rPr>
          <w:rFonts w:ascii="Times New Roman" w:hAnsi="Times New Roman" w:cs="Times New Roman"/>
          <w:sz w:val="24"/>
          <w:szCs w:val="24"/>
        </w:rPr>
      </w:pPr>
      <w:r w:rsidRPr="007B604E">
        <w:rPr>
          <w:rFonts w:ascii="Times New Roman" w:hAnsi="Times New Roman" w:cs="Times New Roman"/>
          <w:b/>
          <w:bCs/>
          <w:sz w:val="24"/>
          <w:szCs w:val="24"/>
          <w:lang w:val="en-US"/>
        </w:rPr>
        <w:t xml:space="preserve">Pharmacokinetic </w:t>
      </w:r>
      <w:proofErr w:type="gramStart"/>
      <w:r w:rsidRPr="007B604E">
        <w:rPr>
          <w:rFonts w:ascii="Times New Roman" w:hAnsi="Times New Roman" w:cs="Times New Roman"/>
          <w:b/>
          <w:bCs/>
          <w:sz w:val="24"/>
          <w:szCs w:val="24"/>
          <w:lang w:val="en-US"/>
        </w:rPr>
        <w:t>parameters :</w:t>
      </w:r>
      <w:proofErr w:type="gramEnd"/>
    </w:p>
    <w:p w:rsidR="00F3083B" w:rsidRPr="007B604E" w:rsidRDefault="008E26E3" w:rsidP="00074FFB">
      <w:pPr>
        <w:numPr>
          <w:ilvl w:val="1"/>
          <w:numId w:val="7"/>
        </w:numPr>
        <w:rPr>
          <w:rFonts w:ascii="Times New Roman" w:hAnsi="Times New Roman" w:cs="Times New Roman"/>
          <w:sz w:val="24"/>
          <w:szCs w:val="24"/>
        </w:rPr>
      </w:pPr>
      <w:r w:rsidRPr="007B604E">
        <w:rPr>
          <w:rFonts w:ascii="Times New Roman" w:hAnsi="Times New Roman" w:cs="Times New Roman"/>
          <w:sz w:val="24"/>
          <w:szCs w:val="24"/>
          <w:lang w:val="en-US"/>
        </w:rPr>
        <w:t>Elimination rate constant (</w:t>
      </w:r>
      <w:proofErr w:type="spellStart"/>
      <w:r w:rsidRPr="007B604E">
        <w:rPr>
          <w:rFonts w:ascii="Times New Roman" w:hAnsi="Times New Roman" w:cs="Times New Roman"/>
          <w:sz w:val="24"/>
          <w:szCs w:val="24"/>
          <w:lang w:val="en-US"/>
        </w:rPr>
        <w:t>K</w:t>
      </w:r>
      <w:r w:rsidR="00BA49EC" w:rsidRPr="007B604E">
        <w:rPr>
          <w:rFonts w:ascii="Times New Roman" w:hAnsi="Times New Roman" w:cs="Times New Roman"/>
          <w:sz w:val="24"/>
          <w:szCs w:val="24"/>
          <w:lang w:val="en-US"/>
        </w:rPr>
        <w:t>e</w:t>
      </w:r>
      <w:proofErr w:type="spellEnd"/>
      <w:r w:rsidRPr="007B604E">
        <w:rPr>
          <w:rFonts w:ascii="Times New Roman" w:hAnsi="Times New Roman" w:cs="Times New Roman"/>
          <w:sz w:val="24"/>
          <w:szCs w:val="24"/>
          <w:lang w:val="en-US"/>
        </w:rPr>
        <w:t>)</w:t>
      </w:r>
    </w:p>
    <w:p w:rsidR="00F3083B" w:rsidRPr="007B604E" w:rsidRDefault="008E26E3" w:rsidP="00074FFB">
      <w:pPr>
        <w:numPr>
          <w:ilvl w:val="1"/>
          <w:numId w:val="7"/>
        </w:numPr>
        <w:rPr>
          <w:rFonts w:ascii="Times New Roman" w:hAnsi="Times New Roman" w:cs="Times New Roman"/>
          <w:sz w:val="24"/>
          <w:szCs w:val="24"/>
        </w:rPr>
      </w:pPr>
      <w:r w:rsidRPr="007B604E">
        <w:rPr>
          <w:rFonts w:ascii="Times New Roman" w:hAnsi="Times New Roman" w:cs="Times New Roman"/>
          <w:sz w:val="24"/>
          <w:szCs w:val="24"/>
          <w:lang w:val="en-US"/>
        </w:rPr>
        <w:t>Plasma concentration (</w:t>
      </w:r>
      <w:proofErr w:type="spellStart"/>
      <w:r w:rsidRPr="007B604E">
        <w:rPr>
          <w:rFonts w:ascii="Times New Roman" w:hAnsi="Times New Roman" w:cs="Times New Roman"/>
          <w:sz w:val="24"/>
          <w:szCs w:val="24"/>
          <w:lang w:val="en-US"/>
        </w:rPr>
        <w:t>Cp</w:t>
      </w:r>
      <w:proofErr w:type="spellEnd"/>
      <w:r w:rsidRPr="007B604E">
        <w:rPr>
          <w:rFonts w:ascii="Times New Roman" w:hAnsi="Times New Roman" w:cs="Times New Roman"/>
          <w:sz w:val="24"/>
          <w:szCs w:val="24"/>
          <w:lang w:val="en-US"/>
        </w:rPr>
        <w:t>)</w:t>
      </w:r>
    </w:p>
    <w:p w:rsidR="00F3083B" w:rsidRPr="007B604E" w:rsidRDefault="008E26E3" w:rsidP="00074FFB">
      <w:pPr>
        <w:numPr>
          <w:ilvl w:val="1"/>
          <w:numId w:val="7"/>
        </w:numPr>
        <w:rPr>
          <w:rFonts w:ascii="Times New Roman" w:hAnsi="Times New Roman" w:cs="Times New Roman"/>
          <w:sz w:val="24"/>
          <w:szCs w:val="24"/>
        </w:rPr>
      </w:pPr>
      <w:r w:rsidRPr="007B604E">
        <w:rPr>
          <w:rFonts w:ascii="Times New Roman" w:hAnsi="Times New Roman" w:cs="Times New Roman"/>
          <w:sz w:val="24"/>
          <w:szCs w:val="24"/>
          <w:lang w:val="en-US"/>
        </w:rPr>
        <w:t>Volume of distribution (</w:t>
      </w:r>
      <w:proofErr w:type="spellStart"/>
      <w:r w:rsidRPr="007B604E">
        <w:rPr>
          <w:rFonts w:ascii="Times New Roman" w:hAnsi="Times New Roman" w:cs="Times New Roman"/>
          <w:sz w:val="24"/>
          <w:szCs w:val="24"/>
          <w:lang w:val="en-US"/>
        </w:rPr>
        <w:t>Vd</w:t>
      </w:r>
      <w:proofErr w:type="spellEnd"/>
      <w:r w:rsidRPr="007B604E">
        <w:rPr>
          <w:rFonts w:ascii="Times New Roman" w:hAnsi="Times New Roman" w:cs="Times New Roman"/>
          <w:sz w:val="24"/>
          <w:szCs w:val="24"/>
          <w:lang w:val="en-US"/>
        </w:rPr>
        <w:t>)</w:t>
      </w:r>
    </w:p>
    <w:p w:rsidR="00F3083B" w:rsidRPr="007B604E" w:rsidRDefault="008E26E3" w:rsidP="00074FFB">
      <w:pPr>
        <w:numPr>
          <w:ilvl w:val="1"/>
          <w:numId w:val="7"/>
        </w:numPr>
        <w:rPr>
          <w:rFonts w:ascii="Times New Roman" w:hAnsi="Times New Roman" w:cs="Times New Roman"/>
          <w:sz w:val="24"/>
          <w:szCs w:val="24"/>
        </w:rPr>
      </w:pPr>
      <w:r w:rsidRPr="007B604E">
        <w:rPr>
          <w:rFonts w:ascii="Times New Roman" w:hAnsi="Times New Roman" w:cs="Times New Roman"/>
          <w:sz w:val="24"/>
          <w:szCs w:val="24"/>
          <w:lang w:val="en-US"/>
        </w:rPr>
        <w:t>Clearance (Cl)</w:t>
      </w:r>
    </w:p>
    <w:p w:rsidR="00F3083B" w:rsidRPr="007B604E" w:rsidRDefault="008E26E3" w:rsidP="00074FFB">
      <w:pPr>
        <w:numPr>
          <w:ilvl w:val="1"/>
          <w:numId w:val="7"/>
        </w:numPr>
        <w:rPr>
          <w:rFonts w:ascii="Times New Roman" w:hAnsi="Times New Roman" w:cs="Times New Roman"/>
          <w:sz w:val="24"/>
          <w:szCs w:val="24"/>
        </w:rPr>
      </w:pPr>
      <w:r w:rsidRPr="007B604E">
        <w:rPr>
          <w:rFonts w:ascii="Times New Roman" w:hAnsi="Times New Roman" w:cs="Times New Roman"/>
          <w:sz w:val="24"/>
          <w:szCs w:val="24"/>
          <w:lang w:val="en-US"/>
        </w:rPr>
        <w:t>Area under curve (AUC)</w:t>
      </w:r>
    </w:p>
    <w:p w:rsidR="00F3083B" w:rsidRPr="007B604E" w:rsidRDefault="008E26E3" w:rsidP="00074FFB">
      <w:pPr>
        <w:numPr>
          <w:ilvl w:val="1"/>
          <w:numId w:val="7"/>
        </w:numPr>
        <w:rPr>
          <w:rFonts w:ascii="Times New Roman" w:hAnsi="Times New Roman" w:cs="Times New Roman"/>
          <w:sz w:val="24"/>
          <w:szCs w:val="24"/>
        </w:rPr>
      </w:pPr>
      <w:proofErr w:type="spellStart"/>
      <w:r w:rsidRPr="007B604E">
        <w:rPr>
          <w:rFonts w:ascii="Times New Roman" w:hAnsi="Times New Roman" w:cs="Times New Roman"/>
          <w:sz w:val="24"/>
          <w:szCs w:val="24"/>
          <w:lang w:val="en-US"/>
        </w:rPr>
        <w:t>Half life</w:t>
      </w:r>
      <w:proofErr w:type="spellEnd"/>
      <w:r w:rsidRPr="007B604E">
        <w:rPr>
          <w:rFonts w:ascii="Times New Roman" w:hAnsi="Times New Roman" w:cs="Times New Roman"/>
          <w:sz w:val="24"/>
          <w:szCs w:val="24"/>
          <w:lang w:val="en-US"/>
        </w:rPr>
        <w:t xml:space="preserve"> (t1/2)</w:t>
      </w:r>
    </w:p>
    <w:p w:rsidR="004E514E" w:rsidRPr="007B604E" w:rsidRDefault="00AA2105" w:rsidP="00AA2105">
      <w:pPr>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 xml:space="preserve">    </w:t>
      </w:r>
      <w:r w:rsidR="003D0ABC" w:rsidRPr="007B604E">
        <w:rPr>
          <w:rFonts w:ascii="Times New Roman" w:hAnsi="Times New Roman" w:cs="Times New Roman"/>
          <w:b/>
          <w:bCs/>
          <w:sz w:val="24"/>
          <w:szCs w:val="24"/>
          <w:lang w:val="en-US"/>
        </w:rPr>
        <w:t>1</w:t>
      </w:r>
      <w:r w:rsidR="004E514E" w:rsidRPr="007B604E">
        <w:rPr>
          <w:rFonts w:ascii="Times New Roman" w:hAnsi="Times New Roman" w:cs="Times New Roman"/>
          <w:b/>
          <w:bCs/>
          <w:sz w:val="24"/>
          <w:szCs w:val="24"/>
          <w:lang w:val="en-US"/>
        </w:rPr>
        <w:t>. Elimination rate constant</w:t>
      </w:r>
      <w:r w:rsidR="00BA49EC" w:rsidRPr="007B604E">
        <w:rPr>
          <w:rFonts w:ascii="Times New Roman" w:hAnsi="Times New Roman" w:cs="Times New Roman"/>
          <w:b/>
          <w:bCs/>
          <w:sz w:val="24"/>
          <w:szCs w:val="24"/>
          <w:lang w:val="en-US"/>
        </w:rPr>
        <w:t xml:space="preserve"> </w:t>
      </w:r>
      <w:proofErr w:type="gramStart"/>
      <w:r w:rsidR="00BA49EC" w:rsidRPr="007B604E">
        <w:rPr>
          <w:rFonts w:ascii="Times New Roman" w:hAnsi="Times New Roman" w:cs="Times New Roman"/>
          <w:b/>
          <w:bCs/>
          <w:sz w:val="24"/>
          <w:szCs w:val="24"/>
          <w:lang w:val="en-US"/>
        </w:rPr>
        <w:t xml:space="preserve">( </w:t>
      </w:r>
      <w:proofErr w:type="spellStart"/>
      <w:r w:rsidR="00BA49EC" w:rsidRPr="007B604E">
        <w:rPr>
          <w:rFonts w:ascii="Times New Roman" w:hAnsi="Times New Roman" w:cs="Times New Roman"/>
          <w:b/>
          <w:bCs/>
          <w:sz w:val="24"/>
          <w:szCs w:val="24"/>
          <w:lang w:val="en-US"/>
        </w:rPr>
        <w:t>ke</w:t>
      </w:r>
      <w:proofErr w:type="spellEnd"/>
      <w:proofErr w:type="gramEnd"/>
      <w:r w:rsidR="00BA49EC" w:rsidRPr="007B604E">
        <w:rPr>
          <w:rFonts w:ascii="Times New Roman" w:hAnsi="Times New Roman" w:cs="Times New Roman"/>
          <w:b/>
          <w:bCs/>
          <w:sz w:val="24"/>
          <w:szCs w:val="24"/>
          <w:lang w:val="en-US"/>
        </w:rPr>
        <w:t>)</w:t>
      </w:r>
    </w:p>
    <w:p w:rsidR="003D0ABC" w:rsidRPr="007B604E" w:rsidRDefault="008E26E3" w:rsidP="00074FFB">
      <w:pPr>
        <w:numPr>
          <w:ilvl w:val="0"/>
          <w:numId w:val="8"/>
        </w:numPr>
        <w:rPr>
          <w:rFonts w:ascii="Times New Roman" w:hAnsi="Times New Roman" w:cs="Times New Roman"/>
          <w:sz w:val="24"/>
          <w:szCs w:val="24"/>
        </w:rPr>
      </w:pPr>
      <w:r w:rsidRPr="007B604E">
        <w:rPr>
          <w:rFonts w:ascii="Times New Roman" w:hAnsi="Times New Roman" w:cs="Times New Roman"/>
          <w:sz w:val="24"/>
          <w:szCs w:val="24"/>
          <w:lang w:val="en-US"/>
        </w:rPr>
        <w:t>It is the pharmacokinetic parameter that governs the rate at which drug concentration in the body declines over time.</w:t>
      </w:r>
      <w:r w:rsidR="003D0ABC" w:rsidRPr="007B604E">
        <w:rPr>
          <w:rFonts w:ascii="Times New Roman" w:hAnsi="Times New Roman" w:cs="Times New Roman"/>
          <w:sz w:val="24"/>
          <w:szCs w:val="24"/>
          <w:lang w:val="en-US"/>
        </w:rPr>
        <w:t xml:space="preserve"> It is first order process</w:t>
      </w:r>
      <w:r w:rsidR="003D0ABC" w:rsidRPr="007B604E">
        <w:rPr>
          <w:rFonts w:ascii="Times New Roman" w:hAnsi="Times New Roman" w:cs="Times New Roman"/>
          <w:sz w:val="24"/>
          <w:szCs w:val="24"/>
        </w:rPr>
        <w:t>.</w:t>
      </w:r>
      <w:r w:rsidR="006F2190" w:rsidRPr="007B604E">
        <w:rPr>
          <w:rFonts w:ascii="Times New Roman" w:hAnsi="Times New Roman" w:cs="Times New Roman"/>
          <w:sz w:val="24"/>
          <w:szCs w:val="24"/>
        </w:rPr>
        <w:t xml:space="preserve"> </w:t>
      </w:r>
      <w:r w:rsidR="00123D48" w:rsidRPr="007B604E">
        <w:rPr>
          <w:rFonts w:ascii="Times New Roman" w:hAnsi="Times New Roman" w:cs="Times New Roman"/>
          <w:b/>
          <w:bCs/>
          <w:sz w:val="24"/>
          <w:szCs w:val="24"/>
          <w:lang w:val="en-US"/>
        </w:rPr>
        <w:t>↑</w:t>
      </w:r>
      <w:proofErr w:type="spellStart"/>
      <w:r w:rsidR="00123D48" w:rsidRPr="007B604E">
        <w:rPr>
          <w:rFonts w:ascii="Times New Roman" w:hAnsi="Times New Roman" w:cs="Times New Roman"/>
          <w:b/>
          <w:bCs/>
          <w:sz w:val="24"/>
          <w:szCs w:val="24"/>
          <w:lang w:val="en-US"/>
        </w:rPr>
        <w:t>kel</w:t>
      </w:r>
      <w:proofErr w:type="spellEnd"/>
      <w:r w:rsidR="00123D48" w:rsidRPr="007B604E">
        <w:rPr>
          <w:rFonts w:ascii="Times New Roman" w:hAnsi="Times New Roman" w:cs="Times New Roman"/>
          <w:bCs/>
          <w:sz w:val="24"/>
          <w:szCs w:val="24"/>
          <w:lang w:val="en-US"/>
        </w:rPr>
        <w:t xml:space="preserve"> means fast rate of drug </w:t>
      </w:r>
      <w:proofErr w:type="gramStart"/>
      <w:r w:rsidR="00123D48" w:rsidRPr="007B604E">
        <w:rPr>
          <w:rFonts w:ascii="Times New Roman" w:hAnsi="Times New Roman" w:cs="Times New Roman"/>
          <w:bCs/>
          <w:sz w:val="24"/>
          <w:szCs w:val="24"/>
          <w:lang w:val="en-US"/>
        </w:rPr>
        <w:t>elimination</w:t>
      </w:r>
      <w:r w:rsidR="006F2190" w:rsidRPr="007B604E">
        <w:rPr>
          <w:rFonts w:ascii="Times New Roman" w:hAnsi="Times New Roman" w:cs="Times New Roman"/>
          <w:sz w:val="24"/>
          <w:szCs w:val="24"/>
        </w:rPr>
        <w:t xml:space="preserve"> ,</w:t>
      </w:r>
      <w:proofErr w:type="gramEnd"/>
      <w:r w:rsidR="006F2190" w:rsidRPr="007B604E">
        <w:rPr>
          <w:rFonts w:ascii="Times New Roman" w:hAnsi="Times New Roman" w:cs="Times New Roman"/>
          <w:sz w:val="24"/>
          <w:szCs w:val="24"/>
        </w:rPr>
        <w:t xml:space="preserve"> </w:t>
      </w:r>
      <w:r w:rsidR="00123D48" w:rsidRPr="007B604E">
        <w:rPr>
          <w:rFonts w:ascii="Times New Roman" w:hAnsi="Times New Roman" w:cs="Times New Roman"/>
          <w:b/>
          <w:sz w:val="24"/>
          <w:szCs w:val="24"/>
        </w:rPr>
        <w:t>↓</w:t>
      </w:r>
      <w:proofErr w:type="spellStart"/>
      <w:r w:rsidR="00123D48" w:rsidRPr="007B604E">
        <w:rPr>
          <w:rFonts w:ascii="Times New Roman" w:hAnsi="Times New Roman" w:cs="Times New Roman"/>
          <w:b/>
          <w:sz w:val="24"/>
          <w:szCs w:val="24"/>
        </w:rPr>
        <w:t>kel</w:t>
      </w:r>
      <w:proofErr w:type="spellEnd"/>
      <w:r w:rsidR="00123D48" w:rsidRPr="007B604E">
        <w:rPr>
          <w:rFonts w:ascii="Times New Roman" w:hAnsi="Times New Roman" w:cs="Times New Roman"/>
          <w:sz w:val="24"/>
          <w:szCs w:val="24"/>
        </w:rPr>
        <w:t xml:space="preserve"> means </w:t>
      </w:r>
      <w:r w:rsidR="00123D48" w:rsidRPr="007B604E">
        <w:rPr>
          <w:rFonts w:ascii="Times New Roman" w:hAnsi="Times New Roman" w:cs="Times New Roman"/>
          <w:sz w:val="24"/>
          <w:szCs w:val="24"/>
        </w:rPr>
        <w:lastRenderedPageBreak/>
        <w:t>slow rate of drug elimination</w:t>
      </w:r>
      <w:r w:rsidR="006F2190" w:rsidRPr="007B604E">
        <w:rPr>
          <w:rFonts w:ascii="Times New Roman" w:hAnsi="Times New Roman" w:cs="Times New Roman"/>
          <w:sz w:val="24"/>
          <w:szCs w:val="24"/>
        </w:rPr>
        <w:t xml:space="preserve"> </w:t>
      </w:r>
      <w:r w:rsidRPr="007B604E">
        <w:rPr>
          <w:rFonts w:ascii="Times New Roman" w:hAnsi="Times New Roman" w:cs="Times New Roman"/>
          <w:sz w:val="24"/>
          <w:szCs w:val="24"/>
          <w:lang w:val="en-US"/>
        </w:rPr>
        <w:t>Dependent on amount of conc. Of drug</w:t>
      </w:r>
      <w:r w:rsidR="006F2190" w:rsidRPr="007B604E">
        <w:rPr>
          <w:rFonts w:ascii="Times New Roman" w:hAnsi="Times New Roman" w:cs="Times New Roman"/>
          <w:sz w:val="24"/>
          <w:szCs w:val="24"/>
        </w:rPr>
        <w:t xml:space="preserve">                                              </w:t>
      </w:r>
      <w:proofErr w:type="gramStart"/>
      <w:r w:rsidRPr="007B604E">
        <w:rPr>
          <w:rFonts w:ascii="Times New Roman" w:hAnsi="Times New Roman" w:cs="Times New Roman"/>
          <w:b/>
          <w:sz w:val="24"/>
          <w:szCs w:val="24"/>
          <w:lang w:val="en-US"/>
        </w:rPr>
        <w:t>Unit :</w:t>
      </w:r>
      <w:proofErr w:type="gramEnd"/>
      <w:r w:rsidRPr="007B604E">
        <w:rPr>
          <w:rFonts w:ascii="Times New Roman" w:hAnsi="Times New Roman" w:cs="Times New Roman"/>
          <w:sz w:val="24"/>
          <w:szCs w:val="24"/>
          <w:lang w:val="en-US"/>
        </w:rPr>
        <w:t xml:space="preserve"> 1/h</w:t>
      </w:r>
      <w:r w:rsidR="006F2190" w:rsidRPr="007B604E">
        <w:rPr>
          <w:rFonts w:ascii="Times New Roman" w:hAnsi="Times New Roman" w:cs="Times New Roman"/>
          <w:sz w:val="24"/>
          <w:szCs w:val="24"/>
        </w:rPr>
        <w:t xml:space="preserve">                                                                                                                              </w:t>
      </w:r>
      <w:r w:rsidR="003D0ABC" w:rsidRPr="007B604E">
        <w:rPr>
          <w:rFonts w:ascii="Times New Roman" w:hAnsi="Times New Roman" w:cs="Times New Roman"/>
          <w:sz w:val="24"/>
          <w:szCs w:val="24"/>
        </w:rPr>
        <w:t xml:space="preserve">Mathematical expression: </w:t>
      </w:r>
      <w:proofErr w:type="spellStart"/>
      <w:r w:rsidR="003D0ABC" w:rsidRPr="007B604E">
        <w:rPr>
          <w:rFonts w:ascii="Times New Roman" w:hAnsi="Times New Roman" w:cs="Times New Roman"/>
          <w:sz w:val="24"/>
          <w:szCs w:val="24"/>
        </w:rPr>
        <w:t>ke</w:t>
      </w:r>
      <w:proofErr w:type="spellEnd"/>
      <w:r w:rsidR="003D0ABC" w:rsidRPr="007B604E">
        <w:rPr>
          <w:rFonts w:ascii="Times New Roman" w:hAnsi="Times New Roman" w:cs="Times New Roman"/>
          <w:sz w:val="24"/>
          <w:szCs w:val="24"/>
        </w:rPr>
        <w:t xml:space="preserve"> or </w:t>
      </w:r>
      <w:proofErr w:type="spellStart"/>
      <w:r w:rsidR="003D0ABC" w:rsidRPr="007B604E">
        <w:rPr>
          <w:rFonts w:ascii="Times New Roman" w:hAnsi="Times New Roman" w:cs="Times New Roman"/>
          <w:sz w:val="24"/>
          <w:szCs w:val="24"/>
        </w:rPr>
        <w:t>kel</w:t>
      </w:r>
      <w:proofErr w:type="spellEnd"/>
      <w:r w:rsidR="006F2190" w:rsidRPr="007B604E">
        <w:rPr>
          <w:rFonts w:ascii="Times New Roman" w:hAnsi="Times New Roman" w:cs="Times New Roman"/>
          <w:sz w:val="24"/>
          <w:szCs w:val="24"/>
        </w:rPr>
        <w:t xml:space="preserve">                                                                                            </w:t>
      </w:r>
      <w:r w:rsidR="003D0ABC" w:rsidRPr="007B604E">
        <w:rPr>
          <w:rFonts w:ascii="Times New Roman" w:hAnsi="Times New Roman" w:cs="Times New Roman"/>
          <w:b/>
          <w:sz w:val="24"/>
          <w:szCs w:val="24"/>
        </w:rPr>
        <w:t>Equation:</w:t>
      </w:r>
    </w:p>
    <w:p w:rsidR="003D0ABC" w:rsidRPr="007B604E" w:rsidRDefault="003D0ABC" w:rsidP="00074FFB">
      <w:pPr>
        <w:numPr>
          <w:ilvl w:val="0"/>
          <w:numId w:val="8"/>
        </w:numPr>
        <w:rPr>
          <w:rFonts w:ascii="Times New Roman" w:hAnsi="Times New Roman" w:cs="Times New Roman"/>
          <w:sz w:val="24"/>
          <w:szCs w:val="24"/>
        </w:rPr>
      </w:pPr>
      <w:proofErr w:type="spellStart"/>
      <w:r w:rsidRPr="007B604E">
        <w:rPr>
          <w:rFonts w:ascii="Times New Roman" w:hAnsi="Times New Roman" w:cs="Times New Roman"/>
          <w:sz w:val="24"/>
          <w:szCs w:val="24"/>
        </w:rPr>
        <w:t>Kel</w:t>
      </w:r>
      <w:proofErr w:type="spellEnd"/>
      <w:r w:rsidRPr="007B604E">
        <w:rPr>
          <w:rFonts w:ascii="Times New Roman" w:hAnsi="Times New Roman" w:cs="Times New Roman"/>
          <w:sz w:val="24"/>
          <w:szCs w:val="24"/>
        </w:rPr>
        <w:t xml:space="preserve"> = 2.303 log </w:t>
      </w:r>
      <w:proofErr w:type="gramStart"/>
      <w:r w:rsidRPr="007B604E">
        <w:rPr>
          <w:rFonts w:ascii="Times New Roman" w:hAnsi="Times New Roman" w:cs="Times New Roman"/>
          <w:sz w:val="24"/>
          <w:szCs w:val="24"/>
        </w:rPr>
        <w:t xml:space="preserve">( </w:t>
      </w:r>
      <w:proofErr w:type="spellStart"/>
      <w:r w:rsidRPr="007B604E">
        <w:rPr>
          <w:rFonts w:ascii="Times New Roman" w:hAnsi="Times New Roman" w:cs="Times New Roman"/>
          <w:sz w:val="24"/>
          <w:szCs w:val="24"/>
        </w:rPr>
        <w:t>Cp</w:t>
      </w:r>
      <w:proofErr w:type="spellEnd"/>
      <w:r w:rsidRPr="007B604E">
        <w:rPr>
          <w:rFonts w:ascii="Times New Roman" w:hAnsi="Times New Roman" w:cs="Times New Roman"/>
          <w:sz w:val="24"/>
          <w:szCs w:val="24"/>
        </w:rPr>
        <w:t>ₒ</w:t>
      </w:r>
      <w:proofErr w:type="gramEnd"/>
      <w:r w:rsidRPr="007B604E">
        <w:rPr>
          <w:rFonts w:ascii="Times New Roman" w:hAnsi="Times New Roman" w:cs="Times New Roman"/>
          <w:sz w:val="24"/>
          <w:szCs w:val="24"/>
        </w:rPr>
        <w:t xml:space="preserve">/ </w:t>
      </w:r>
      <w:proofErr w:type="spellStart"/>
      <w:r w:rsidRPr="007B604E">
        <w:rPr>
          <w:rFonts w:ascii="Times New Roman" w:hAnsi="Times New Roman" w:cs="Times New Roman"/>
          <w:sz w:val="24"/>
          <w:szCs w:val="24"/>
        </w:rPr>
        <w:t>Cp</w:t>
      </w:r>
      <w:proofErr w:type="spellEnd"/>
      <w:r w:rsidRPr="007B604E">
        <w:rPr>
          <w:rFonts w:ascii="Times New Roman" w:hAnsi="Times New Roman" w:cs="Times New Roman"/>
          <w:sz w:val="24"/>
          <w:szCs w:val="24"/>
        </w:rPr>
        <w:t xml:space="preserve"> )/t</w:t>
      </w:r>
    </w:p>
    <w:p w:rsidR="003D0ABC" w:rsidRPr="007B604E" w:rsidRDefault="003D0ABC" w:rsidP="00074FFB">
      <w:pPr>
        <w:numPr>
          <w:ilvl w:val="0"/>
          <w:numId w:val="8"/>
        </w:numPr>
        <w:rPr>
          <w:rFonts w:ascii="Times New Roman" w:hAnsi="Times New Roman" w:cs="Times New Roman"/>
          <w:sz w:val="24"/>
          <w:szCs w:val="24"/>
        </w:rPr>
      </w:pPr>
      <w:proofErr w:type="spellStart"/>
      <w:r w:rsidRPr="007B604E">
        <w:rPr>
          <w:rFonts w:ascii="Times New Roman" w:hAnsi="Times New Roman" w:cs="Times New Roman"/>
          <w:sz w:val="24"/>
          <w:szCs w:val="24"/>
        </w:rPr>
        <w:t>Ke</w:t>
      </w:r>
      <w:proofErr w:type="spellEnd"/>
      <w:r w:rsidRPr="007B604E">
        <w:rPr>
          <w:rFonts w:ascii="Times New Roman" w:hAnsi="Times New Roman" w:cs="Times New Roman"/>
          <w:sz w:val="24"/>
          <w:szCs w:val="24"/>
        </w:rPr>
        <w:t xml:space="preserve"> = 0.693/t1/2</w:t>
      </w:r>
    </w:p>
    <w:p w:rsidR="009B44B9" w:rsidRPr="007B604E" w:rsidRDefault="009B44B9" w:rsidP="009B44B9">
      <w:pPr>
        <w:rPr>
          <w:rFonts w:ascii="Times New Roman" w:hAnsi="Times New Roman" w:cs="Times New Roman"/>
          <w:sz w:val="24"/>
          <w:szCs w:val="24"/>
        </w:rPr>
      </w:pP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14:anchorId="16D4C2FD" wp14:editId="7B4915F5">
            <wp:extent cx="2790581" cy="1161914"/>
            <wp:effectExtent l="0" t="0" r="0" b="635"/>
            <wp:docPr id="23" name="Picture 2">
              <a:extLst xmlns:a="http://schemas.openxmlformats.org/drawingml/2006/main">
                <a:ext uri="{FF2B5EF4-FFF2-40B4-BE49-F238E27FC236}">
                  <a16:creationId xmlns:a16="http://schemas.microsoft.com/office/drawing/2014/main" id="{C2553ED4-1732-4F30-A0C0-8AD8430978D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C2553ED4-1732-4F30-A0C0-8AD8430978DF}"/>
                        </a:ext>
                      </a:extLst>
                    </pic:cNvPr>
                    <pic:cNvPicPr>
                      <a:picLocks noGrp="1"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40356" cy="1182639"/>
                    </a:xfrm>
                    <a:prstGeom prst="rect">
                      <a:avLst/>
                    </a:prstGeom>
                    <a:noFill/>
                    <a:ln>
                      <a:noFill/>
                    </a:ln>
                    <a:effectLst/>
                  </pic:spPr>
                </pic:pic>
              </a:graphicData>
            </a:graphic>
          </wp:inline>
        </w:drawing>
      </w:r>
    </w:p>
    <w:p w:rsidR="003D0ABC" w:rsidRPr="007B604E" w:rsidRDefault="003D0ABC" w:rsidP="00074FFB">
      <w:pPr>
        <w:pStyle w:val="ListParagraph"/>
        <w:numPr>
          <w:ilvl w:val="0"/>
          <w:numId w:val="7"/>
        </w:numPr>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P</w:t>
      </w:r>
      <w:r w:rsidR="00AA2105" w:rsidRPr="007B604E">
        <w:rPr>
          <w:rFonts w:ascii="Times New Roman" w:hAnsi="Times New Roman" w:cs="Times New Roman"/>
          <w:b/>
          <w:bCs/>
          <w:sz w:val="24"/>
          <w:szCs w:val="24"/>
          <w:lang w:val="en-US"/>
        </w:rPr>
        <w:t>lasma</w:t>
      </w:r>
      <w:r w:rsidRPr="007B604E">
        <w:rPr>
          <w:rFonts w:ascii="Times New Roman" w:hAnsi="Times New Roman" w:cs="Times New Roman"/>
          <w:b/>
          <w:bCs/>
          <w:sz w:val="24"/>
          <w:szCs w:val="24"/>
          <w:lang w:val="en-US"/>
        </w:rPr>
        <w:t xml:space="preserve"> </w:t>
      </w:r>
      <w:r w:rsidR="00AA2105" w:rsidRPr="007B604E">
        <w:rPr>
          <w:rFonts w:ascii="Times New Roman" w:hAnsi="Times New Roman" w:cs="Times New Roman"/>
          <w:b/>
          <w:bCs/>
          <w:sz w:val="24"/>
          <w:szCs w:val="24"/>
          <w:lang w:val="en-US"/>
        </w:rPr>
        <w:t xml:space="preserve">concentration </w:t>
      </w:r>
      <w:proofErr w:type="gramStart"/>
      <w:r w:rsidR="00AA2105" w:rsidRPr="007B604E">
        <w:rPr>
          <w:rFonts w:ascii="Times New Roman" w:hAnsi="Times New Roman" w:cs="Times New Roman"/>
          <w:b/>
          <w:bCs/>
          <w:sz w:val="24"/>
          <w:szCs w:val="24"/>
          <w:lang w:val="en-US"/>
        </w:rPr>
        <w:t xml:space="preserve">( </w:t>
      </w:r>
      <w:proofErr w:type="spellStart"/>
      <w:r w:rsidR="00AA2105" w:rsidRPr="007B604E">
        <w:rPr>
          <w:rFonts w:ascii="Times New Roman" w:hAnsi="Times New Roman" w:cs="Times New Roman"/>
          <w:b/>
          <w:bCs/>
          <w:sz w:val="24"/>
          <w:szCs w:val="24"/>
          <w:lang w:val="en-US"/>
        </w:rPr>
        <w:t>Cp</w:t>
      </w:r>
      <w:proofErr w:type="spellEnd"/>
      <w:proofErr w:type="gramEnd"/>
      <w:r w:rsidR="00AA2105" w:rsidRPr="007B604E">
        <w:rPr>
          <w:rFonts w:ascii="Times New Roman" w:hAnsi="Times New Roman" w:cs="Times New Roman"/>
          <w:b/>
          <w:bCs/>
          <w:sz w:val="24"/>
          <w:szCs w:val="24"/>
          <w:lang w:val="en-US"/>
        </w:rPr>
        <w:t xml:space="preserve"> )</w:t>
      </w:r>
    </w:p>
    <w:p w:rsidR="00AA2105" w:rsidRPr="007B604E" w:rsidRDefault="00AA2105" w:rsidP="00AA2105">
      <w:pPr>
        <w:pStyle w:val="ListParagraph"/>
        <w:rPr>
          <w:rFonts w:ascii="Times New Roman" w:hAnsi="Times New Roman" w:cs="Times New Roman"/>
          <w:b/>
          <w:bCs/>
          <w:sz w:val="24"/>
          <w:szCs w:val="24"/>
          <w:lang w:val="en-US"/>
        </w:rPr>
      </w:pPr>
    </w:p>
    <w:p w:rsidR="00766F15" w:rsidRPr="007B604E" w:rsidRDefault="00AA2105" w:rsidP="006F2190">
      <w:pPr>
        <w:pStyle w:val="ListParagraph"/>
        <w:rPr>
          <w:rFonts w:ascii="Times New Roman" w:hAnsi="Times New Roman" w:cs="Times New Roman"/>
          <w:sz w:val="24"/>
          <w:szCs w:val="24"/>
        </w:rPr>
      </w:pPr>
      <w:proofErr w:type="spellStart"/>
      <w:r w:rsidRPr="007B604E">
        <w:rPr>
          <w:rFonts w:ascii="Times New Roman" w:hAnsi="Times New Roman" w:cs="Times New Roman"/>
          <w:bCs/>
          <w:sz w:val="24"/>
          <w:szCs w:val="24"/>
          <w:lang w:val="en-US"/>
        </w:rPr>
        <w:t>Cp</w:t>
      </w:r>
      <w:proofErr w:type="spellEnd"/>
      <w:r w:rsidRPr="007B604E">
        <w:rPr>
          <w:rFonts w:ascii="Times New Roman" w:hAnsi="Times New Roman" w:cs="Times New Roman"/>
          <w:bCs/>
          <w:sz w:val="24"/>
          <w:szCs w:val="24"/>
          <w:lang w:val="en-US"/>
        </w:rPr>
        <w:t xml:space="preserve"> = </w:t>
      </w:r>
      <w:proofErr w:type="spellStart"/>
      <w:r w:rsidRPr="007B604E">
        <w:rPr>
          <w:rFonts w:ascii="Times New Roman" w:hAnsi="Times New Roman" w:cs="Times New Roman"/>
          <w:sz w:val="24"/>
          <w:szCs w:val="24"/>
        </w:rPr>
        <w:t>Cpₒe-kt</w:t>
      </w:r>
      <w:proofErr w:type="spellEnd"/>
    </w:p>
    <w:p w:rsidR="006F2190" w:rsidRPr="007B604E" w:rsidRDefault="006F2190" w:rsidP="006F2190">
      <w:pPr>
        <w:pStyle w:val="ListParagraph"/>
        <w:rPr>
          <w:rFonts w:ascii="Times New Roman" w:hAnsi="Times New Roman" w:cs="Times New Roman"/>
          <w:sz w:val="24"/>
          <w:szCs w:val="24"/>
        </w:rPr>
      </w:pPr>
    </w:p>
    <w:p w:rsidR="006F2190" w:rsidRPr="007B604E" w:rsidRDefault="006F2190" w:rsidP="006F2190">
      <w:pPr>
        <w:pStyle w:val="ListParagraph"/>
        <w:rPr>
          <w:rFonts w:ascii="Times New Roman" w:hAnsi="Times New Roman" w:cs="Times New Roman"/>
          <w:bCs/>
          <w:sz w:val="24"/>
          <w:szCs w:val="24"/>
          <w:lang w:val="en-US"/>
        </w:rPr>
      </w:pPr>
    </w:p>
    <w:p w:rsidR="004E514E" w:rsidRPr="007B604E" w:rsidRDefault="00AA2105" w:rsidP="00074FFB">
      <w:pPr>
        <w:pStyle w:val="ListParagraph"/>
        <w:numPr>
          <w:ilvl w:val="0"/>
          <w:numId w:val="7"/>
        </w:numPr>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 xml:space="preserve">Volume of distribution </w:t>
      </w:r>
      <w:proofErr w:type="gramStart"/>
      <w:r w:rsidR="00BA49EC" w:rsidRPr="007B604E">
        <w:rPr>
          <w:rFonts w:ascii="Times New Roman" w:hAnsi="Times New Roman" w:cs="Times New Roman"/>
          <w:b/>
          <w:bCs/>
          <w:sz w:val="24"/>
          <w:szCs w:val="24"/>
          <w:lang w:val="en-US"/>
        </w:rPr>
        <w:t xml:space="preserve">( </w:t>
      </w:r>
      <w:proofErr w:type="spellStart"/>
      <w:r w:rsidR="00BA49EC" w:rsidRPr="007B604E">
        <w:rPr>
          <w:rFonts w:ascii="Times New Roman" w:hAnsi="Times New Roman" w:cs="Times New Roman"/>
          <w:b/>
          <w:bCs/>
          <w:sz w:val="24"/>
          <w:szCs w:val="24"/>
          <w:lang w:val="en-US"/>
        </w:rPr>
        <w:t>Vd</w:t>
      </w:r>
      <w:proofErr w:type="spellEnd"/>
      <w:proofErr w:type="gramEnd"/>
      <w:r w:rsidR="00BA49EC" w:rsidRPr="007B604E">
        <w:rPr>
          <w:rFonts w:ascii="Times New Roman" w:hAnsi="Times New Roman" w:cs="Times New Roman"/>
          <w:b/>
          <w:bCs/>
          <w:sz w:val="24"/>
          <w:szCs w:val="24"/>
          <w:lang w:val="en-US"/>
        </w:rPr>
        <w:t xml:space="preserve"> )</w:t>
      </w:r>
    </w:p>
    <w:p w:rsidR="00AA2105" w:rsidRPr="007B604E" w:rsidRDefault="00AA2105" w:rsidP="00AA2105">
      <w:pPr>
        <w:pStyle w:val="ListParagraph"/>
        <w:rPr>
          <w:rFonts w:ascii="Times New Roman" w:hAnsi="Times New Roman" w:cs="Times New Roman"/>
          <w:bCs/>
          <w:sz w:val="24"/>
          <w:szCs w:val="24"/>
          <w:lang w:val="en-US"/>
        </w:rPr>
      </w:pPr>
      <w:r w:rsidRPr="007B604E">
        <w:rPr>
          <w:rFonts w:ascii="Times New Roman" w:hAnsi="Times New Roman" w:cs="Times New Roman"/>
          <w:sz w:val="24"/>
          <w:szCs w:val="24"/>
        </w:rPr>
        <w:t xml:space="preserve">The volume of distribution is the apparent volume in which the drug is </w:t>
      </w:r>
      <w:r w:rsidRPr="007B604E">
        <w:rPr>
          <w:rFonts w:ascii="Times New Roman" w:hAnsi="Times New Roman" w:cs="Times New Roman"/>
          <w:bCs/>
          <w:sz w:val="24"/>
          <w:szCs w:val="24"/>
          <w:lang w:val="en-US"/>
        </w:rPr>
        <w:t>distributed.</w:t>
      </w:r>
    </w:p>
    <w:p w:rsidR="00BA49EC" w:rsidRPr="007B604E" w:rsidRDefault="00BA49EC" w:rsidP="00AA2105">
      <w:pPr>
        <w:pStyle w:val="ListParagraph"/>
        <w:rPr>
          <w:rFonts w:ascii="Times New Roman" w:hAnsi="Times New Roman" w:cs="Times New Roman"/>
          <w:bCs/>
          <w:sz w:val="24"/>
          <w:szCs w:val="24"/>
          <w:lang w:val="en-US"/>
        </w:rPr>
      </w:pPr>
      <w:r w:rsidRPr="007B604E">
        <w:rPr>
          <w:rFonts w:ascii="Times New Roman" w:hAnsi="Times New Roman" w:cs="Times New Roman"/>
          <w:bCs/>
          <w:sz w:val="24"/>
          <w:szCs w:val="24"/>
          <w:lang w:val="en-US"/>
        </w:rPr>
        <w:t xml:space="preserve">The word </w:t>
      </w:r>
      <w:proofErr w:type="gramStart"/>
      <w:r w:rsidRPr="007B604E">
        <w:rPr>
          <w:rFonts w:ascii="Times New Roman" w:hAnsi="Times New Roman" w:cs="Times New Roman"/>
          <w:bCs/>
          <w:sz w:val="24"/>
          <w:szCs w:val="24"/>
          <w:lang w:val="en-US"/>
        </w:rPr>
        <w:t>‘ apparent</w:t>
      </w:r>
      <w:proofErr w:type="gramEnd"/>
      <w:r w:rsidRPr="007B604E">
        <w:rPr>
          <w:rFonts w:ascii="Times New Roman" w:hAnsi="Times New Roman" w:cs="Times New Roman"/>
          <w:bCs/>
          <w:sz w:val="24"/>
          <w:szCs w:val="24"/>
          <w:lang w:val="en-US"/>
        </w:rPr>
        <w:t xml:space="preserve"> ‘ signifies that the volume determined has the appearance of being true but it is not a true volume.</w:t>
      </w:r>
    </w:p>
    <w:p w:rsidR="00D1059F" w:rsidRPr="007B604E" w:rsidRDefault="00BA49EC" w:rsidP="00D1059F">
      <w:pPr>
        <w:pStyle w:val="ListParagraph"/>
        <w:rPr>
          <w:rFonts w:ascii="Times New Roman" w:hAnsi="Times New Roman" w:cs="Times New Roman"/>
          <w:bCs/>
          <w:sz w:val="24"/>
          <w:szCs w:val="24"/>
          <w:lang w:val="en-US"/>
        </w:rPr>
      </w:pPr>
      <w:r w:rsidRPr="007B604E">
        <w:rPr>
          <w:rFonts w:ascii="Times New Roman" w:hAnsi="Times New Roman" w:cs="Times New Roman"/>
          <w:bCs/>
          <w:sz w:val="24"/>
          <w:szCs w:val="24"/>
          <w:lang w:val="en-US"/>
        </w:rPr>
        <w:t xml:space="preserve">Drugs with ↑ affinity for tissues has ↑ </w:t>
      </w:r>
      <w:proofErr w:type="spellStart"/>
      <w:r w:rsidRPr="007B604E">
        <w:rPr>
          <w:rFonts w:ascii="Times New Roman" w:hAnsi="Times New Roman" w:cs="Times New Roman"/>
          <w:bCs/>
          <w:sz w:val="24"/>
          <w:szCs w:val="24"/>
          <w:lang w:val="en-US"/>
        </w:rPr>
        <w:t>Vd</w:t>
      </w:r>
      <w:proofErr w:type="spellEnd"/>
    </w:p>
    <w:p w:rsidR="00BA49EC" w:rsidRPr="007B604E" w:rsidRDefault="00BA49EC" w:rsidP="00D1059F">
      <w:pPr>
        <w:pStyle w:val="ListParagraph"/>
        <w:rPr>
          <w:rFonts w:ascii="Times New Roman" w:hAnsi="Times New Roman" w:cs="Times New Roman"/>
          <w:bCs/>
          <w:sz w:val="24"/>
          <w:szCs w:val="24"/>
          <w:lang w:val="en-US"/>
        </w:rPr>
      </w:pPr>
      <w:r w:rsidRPr="007B604E">
        <w:rPr>
          <w:rFonts w:ascii="Times New Roman" w:hAnsi="Times New Roman" w:cs="Times New Roman"/>
          <w:b/>
          <w:bCs/>
          <w:sz w:val="24"/>
          <w:szCs w:val="24"/>
          <w:lang w:val="en-US"/>
        </w:rPr>
        <w:t>Units:</w:t>
      </w:r>
      <w:r w:rsidRPr="007B604E">
        <w:rPr>
          <w:rFonts w:ascii="Times New Roman" w:hAnsi="Times New Roman" w:cs="Times New Roman"/>
          <w:bCs/>
          <w:sz w:val="24"/>
          <w:szCs w:val="24"/>
          <w:lang w:val="en-US"/>
        </w:rPr>
        <w:t xml:space="preserve"> volume </w:t>
      </w:r>
      <w:proofErr w:type="gramStart"/>
      <w:r w:rsidRPr="007B604E">
        <w:rPr>
          <w:rFonts w:ascii="Times New Roman" w:hAnsi="Times New Roman" w:cs="Times New Roman"/>
          <w:bCs/>
          <w:sz w:val="24"/>
          <w:szCs w:val="24"/>
          <w:lang w:val="en-US"/>
        </w:rPr>
        <w:t>( ml</w:t>
      </w:r>
      <w:proofErr w:type="gramEnd"/>
      <w:r w:rsidRPr="007B604E">
        <w:rPr>
          <w:rFonts w:ascii="Times New Roman" w:hAnsi="Times New Roman" w:cs="Times New Roman"/>
          <w:bCs/>
          <w:sz w:val="24"/>
          <w:szCs w:val="24"/>
          <w:lang w:val="en-US"/>
        </w:rPr>
        <w:t xml:space="preserve"> , liters) or volume/wt. ( ml/kg , L/kg)</w:t>
      </w:r>
    </w:p>
    <w:p w:rsidR="00123D48" w:rsidRPr="007B604E" w:rsidRDefault="00BA49EC" w:rsidP="00D1059F">
      <w:pPr>
        <w:pStyle w:val="ListParagraph"/>
        <w:spacing w:before="240"/>
        <w:rPr>
          <w:rFonts w:ascii="Times New Roman" w:hAnsi="Times New Roman" w:cs="Times New Roman"/>
          <w:lang w:val="en-US"/>
        </w:rPr>
      </w:pPr>
      <w:r w:rsidRPr="007B604E">
        <w:rPr>
          <w:rFonts w:ascii="Times New Roman" w:hAnsi="Times New Roman" w:cs="Times New Roman"/>
          <w:b/>
          <w:bCs/>
          <w:sz w:val="24"/>
          <w:szCs w:val="24"/>
          <w:lang w:val="en-US"/>
        </w:rPr>
        <w:t>Equation:</w:t>
      </w:r>
      <w:r w:rsidRPr="007B604E">
        <w:rPr>
          <w:rFonts w:ascii="Times New Roman" w:hAnsi="Times New Roman" w:cs="Times New Roman"/>
          <w:bCs/>
          <w:sz w:val="24"/>
          <w:szCs w:val="24"/>
          <w:lang w:val="en-US"/>
        </w:rPr>
        <w:t xml:space="preserve">   </w:t>
      </w:r>
      <w:proofErr w:type="spellStart"/>
      <w:r w:rsidRPr="007B604E">
        <w:rPr>
          <w:rFonts w:ascii="Times New Roman" w:hAnsi="Times New Roman" w:cs="Times New Roman"/>
          <w:bCs/>
          <w:sz w:val="24"/>
          <w:szCs w:val="24"/>
          <w:lang w:val="en-US"/>
        </w:rPr>
        <w:t>Vd</w:t>
      </w:r>
      <w:proofErr w:type="spellEnd"/>
      <w:r w:rsidRPr="007B604E">
        <w:rPr>
          <w:rFonts w:ascii="Times New Roman" w:hAnsi="Times New Roman" w:cs="Times New Roman"/>
          <w:bCs/>
          <w:sz w:val="24"/>
          <w:szCs w:val="24"/>
          <w:lang w:val="en-US"/>
        </w:rPr>
        <w:t xml:space="preserve"> = Dose/ </w:t>
      </w:r>
      <w:proofErr w:type="gramStart"/>
      <w:r w:rsidRPr="007B604E">
        <w:rPr>
          <w:rFonts w:ascii="Times New Roman" w:hAnsi="Times New Roman" w:cs="Times New Roman"/>
          <w:bCs/>
          <w:sz w:val="24"/>
          <w:szCs w:val="24"/>
          <w:lang w:val="en-US"/>
        </w:rPr>
        <w:t xml:space="preserve">( </w:t>
      </w:r>
      <w:proofErr w:type="spellStart"/>
      <w:r w:rsidRPr="007B604E">
        <w:rPr>
          <w:rFonts w:ascii="Times New Roman" w:hAnsi="Times New Roman" w:cs="Times New Roman"/>
          <w:sz w:val="24"/>
          <w:szCs w:val="24"/>
        </w:rPr>
        <w:t>Cp</w:t>
      </w:r>
      <w:proofErr w:type="spellEnd"/>
      <w:r w:rsidRPr="007B604E">
        <w:rPr>
          <w:rFonts w:ascii="Times New Roman" w:hAnsi="Times New Roman" w:cs="Times New Roman"/>
          <w:sz w:val="24"/>
          <w:szCs w:val="24"/>
        </w:rPr>
        <w:t>ₒ</w:t>
      </w:r>
      <w:proofErr w:type="gramEnd"/>
      <w:r w:rsidRPr="007B604E">
        <w:rPr>
          <w:rFonts w:ascii="Times New Roman" w:hAnsi="Times New Roman" w:cs="Times New Roman"/>
          <w:sz w:val="24"/>
          <w:szCs w:val="24"/>
        </w:rPr>
        <w:t xml:space="preserve"> )</w:t>
      </w:r>
      <w:r w:rsidR="00D1059F" w:rsidRPr="007B604E">
        <w:rPr>
          <w:rFonts w:ascii="Times New Roman" w:hAnsi="Times New Roman" w:cs="Times New Roman"/>
          <w:sz w:val="24"/>
          <w:szCs w:val="24"/>
        </w:rPr>
        <w:t xml:space="preserve">  </w:t>
      </w:r>
      <w:r w:rsidR="00D1059F" w:rsidRPr="007B604E">
        <w:rPr>
          <w:rFonts w:ascii="Times New Roman" w:hAnsi="Times New Roman" w:cs="Times New Roman"/>
          <w:lang w:val="en-US"/>
        </w:rPr>
        <w:t xml:space="preserve">The VD relates the plasma concentration and amount of dug in the body. </w:t>
      </w:r>
    </w:p>
    <w:p w:rsidR="00D1059F" w:rsidRPr="007B604E" w:rsidRDefault="00D1059F" w:rsidP="00D1059F">
      <w:pPr>
        <w:pStyle w:val="ListParagraph"/>
        <w:spacing w:before="240"/>
        <w:rPr>
          <w:rFonts w:ascii="Times New Roman" w:hAnsi="Times New Roman" w:cs="Times New Roman"/>
        </w:rPr>
      </w:pPr>
    </w:p>
    <w:p w:rsidR="00123D48" w:rsidRPr="007B604E" w:rsidRDefault="00123D48" w:rsidP="00074FFB">
      <w:pPr>
        <w:pStyle w:val="ListParagraph"/>
        <w:numPr>
          <w:ilvl w:val="0"/>
          <w:numId w:val="7"/>
        </w:numPr>
        <w:spacing w:before="240"/>
        <w:rPr>
          <w:rFonts w:ascii="Times New Roman" w:hAnsi="Times New Roman" w:cs="Times New Roman"/>
          <w:b/>
          <w:sz w:val="24"/>
          <w:szCs w:val="24"/>
        </w:rPr>
      </w:pPr>
      <w:r w:rsidRPr="007B604E">
        <w:rPr>
          <w:rFonts w:ascii="Times New Roman" w:hAnsi="Times New Roman" w:cs="Times New Roman"/>
          <w:b/>
          <w:bCs/>
          <w:sz w:val="24"/>
          <w:szCs w:val="24"/>
          <w:lang w:val="en-US"/>
        </w:rPr>
        <w:t xml:space="preserve"> Clearance (Cl)</w:t>
      </w:r>
    </w:p>
    <w:p w:rsidR="00123D48" w:rsidRPr="007B604E" w:rsidRDefault="008E26E3" w:rsidP="00123D48">
      <w:pPr>
        <w:pStyle w:val="ListParagraph"/>
        <w:spacing w:before="240"/>
        <w:rPr>
          <w:rFonts w:ascii="Times New Roman" w:hAnsi="Times New Roman" w:cs="Times New Roman"/>
          <w:sz w:val="24"/>
          <w:szCs w:val="24"/>
          <w:lang w:val="en-CA"/>
        </w:rPr>
      </w:pPr>
      <w:r w:rsidRPr="007B604E">
        <w:rPr>
          <w:rFonts w:ascii="Times New Roman" w:hAnsi="Times New Roman" w:cs="Times New Roman"/>
          <w:bCs/>
          <w:sz w:val="24"/>
          <w:szCs w:val="24"/>
          <w:lang w:val="en-CA"/>
        </w:rPr>
        <w:t>Clearance</w:t>
      </w:r>
      <w:r w:rsidRPr="007B604E">
        <w:rPr>
          <w:rFonts w:ascii="Times New Roman" w:hAnsi="Times New Roman" w:cs="Times New Roman"/>
          <w:sz w:val="24"/>
          <w:szCs w:val="24"/>
          <w:lang w:val="en-CA"/>
        </w:rPr>
        <w:t xml:space="preserve"> is the </w:t>
      </w:r>
      <w:r w:rsidR="00123D48" w:rsidRPr="007B604E">
        <w:rPr>
          <w:rFonts w:ascii="Times New Roman" w:hAnsi="Times New Roman" w:cs="Times New Roman"/>
          <w:sz w:val="24"/>
          <w:szCs w:val="24"/>
          <w:lang w:val="en-CA"/>
        </w:rPr>
        <w:t xml:space="preserve">hypothetical </w:t>
      </w:r>
      <w:r w:rsidRPr="007B604E">
        <w:rPr>
          <w:rFonts w:ascii="Times New Roman" w:hAnsi="Times New Roman" w:cs="Times New Roman"/>
          <w:sz w:val="24"/>
          <w:szCs w:val="24"/>
          <w:lang w:val="en-CA"/>
        </w:rPr>
        <w:t>volume of</w:t>
      </w:r>
      <w:r w:rsidR="00123D48" w:rsidRPr="007B604E">
        <w:rPr>
          <w:rFonts w:ascii="Times New Roman" w:hAnsi="Times New Roman" w:cs="Times New Roman"/>
          <w:sz w:val="24"/>
          <w:szCs w:val="24"/>
          <w:lang w:val="en-CA"/>
        </w:rPr>
        <w:t xml:space="preserve"> blood </w:t>
      </w:r>
      <w:proofErr w:type="gramStart"/>
      <w:r w:rsidR="00123D48" w:rsidRPr="007B604E">
        <w:rPr>
          <w:rFonts w:ascii="Times New Roman" w:hAnsi="Times New Roman" w:cs="Times New Roman"/>
          <w:sz w:val="24"/>
          <w:szCs w:val="24"/>
          <w:lang w:val="en-CA"/>
        </w:rPr>
        <w:t xml:space="preserve">( </w:t>
      </w:r>
      <w:r w:rsidRPr="007B604E">
        <w:rPr>
          <w:rFonts w:ascii="Times New Roman" w:hAnsi="Times New Roman" w:cs="Times New Roman"/>
          <w:sz w:val="24"/>
          <w:szCs w:val="24"/>
          <w:lang w:val="en-CA"/>
        </w:rPr>
        <w:t>plasma</w:t>
      </w:r>
      <w:proofErr w:type="gramEnd"/>
      <w:r w:rsidR="00123D48" w:rsidRPr="007B604E">
        <w:rPr>
          <w:rFonts w:ascii="Times New Roman" w:hAnsi="Times New Roman" w:cs="Times New Roman"/>
          <w:sz w:val="24"/>
          <w:szCs w:val="24"/>
          <w:lang w:val="en-CA"/>
        </w:rPr>
        <w:t xml:space="preserve">/ serum ) or other biological fluid </w:t>
      </w:r>
      <w:r w:rsidRPr="007B604E">
        <w:rPr>
          <w:rFonts w:ascii="Times New Roman" w:hAnsi="Times New Roman" w:cs="Times New Roman"/>
          <w:sz w:val="24"/>
          <w:szCs w:val="24"/>
          <w:lang w:val="en-CA"/>
        </w:rPr>
        <w:t xml:space="preserve">from which a </w:t>
      </w:r>
      <w:r w:rsidR="00123D48" w:rsidRPr="007B604E">
        <w:rPr>
          <w:rFonts w:ascii="Times New Roman" w:hAnsi="Times New Roman" w:cs="Times New Roman"/>
          <w:sz w:val="24"/>
          <w:szCs w:val="24"/>
          <w:lang w:val="en-CA"/>
        </w:rPr>
        <w:t>drug</w:t>
      </w:r>
      <w:r w:rsidRPr="007B604E">
        <w:rPr>
          <w:rFonts w:ascii="Times New Roman" w:hAnsi="Times New Roman" w:cs="Times New Roman"/>
          <w:sz w:val="24"/>
          <w:szCs w:val="24"/>
          <w:lang w:val="en-CA"/>
        </w:rPr>
        <w:t xml:space="preserve"> is </w:t>
      </w:r>
      <w:r w:rsidR="00123D48" w:rsidRPr="007B604E">
        <w:rPr>
          <w:rFonts w:ascii="Times New Roman" w:hAnsi="Times New Roman" w:cs="Times New Roman"/>
          <w:sz w:val="24"/>
          <w:szCs w:val="24"/>
          <w:lang w:val="en-CA"/>
        </w:rPr>
        <w:t xml:space="preserve">totally and </w:t>
      </w:r>
      <w:r w:rsidRPr="007B604E">
        <w:rPr>
          <w:rFonts w:ascii="Times New Roman" w:hAnsi="Times New Roman" w:cs="Times New Roman"/>
          <w:sz w:val="24"/>
          <w:szCs w:val="24"/>
          <w:lang w:val="en-CA"/>
        </w:rPr>
        <w:t xml:space="preserve"> </w:t>
      </w:r>
      <w:r w:rsidR="00123D48" w:rsidRPr="007B604E">
        <w:rPr>
          <w:rFonts w:ascii="Times New Roman" w:hAnsi="Times New Roman" w:cs="Times New Roman"/>
          <w:sz w:val="24"/>
          <w:szCs w:val="24"/>
          <w:lang w:val="en-CA"/>
        </w:rPr>
        <w:t xml:space="preserve">irreversibly </w:t>
      </w:r>
      <w:r w:rsidRPr="007B604E">
        <w:rPr>
          <w:rFonts w:ascii="Times New Roman" w:hAnsi="Times New Roman" w:cs="Times New Roman"/>
          <w:sz w:val="24"/>
          <w:szCs w:val="24"/>
          <w:lang w:val="en-CA"/>
        </w:rPr>
        <w:t>removed per unit time</w:t>
      </w:r>
      <w:r w:rsidR="00123D48" w:rsidRPr="007B604E">
        <w:rPr>
          <w:rFonts w:ascii="Times New Roman" w:hAnsi="Times New Roman" w:cs="Times New Roman"/>
          <w:sz w:val="24"/>
          <w:szCs w:val="24"/>
          <w:lang w:val="en-CA"/>
        </w:rPr>
        <w:t>.</w:t>
      </w:r>
    </w:p>
    <w:p w:rsidR="00F3083B" w:rsidRPr="007B604E" w:rsidRDefault="00123D48" w:rsidP="00123D48">
      <w:pPr>
        <w:pStyle w:val="ListParagraph"/>
        <w:spacing w:before="240"/>
        <w:rPr>
          <w:rFonts w:ascii="Times New Roman" w:hAnsi="Times New Roman" w:cs="Times New Roman"/>
          <w:sz w:val="24"/>
          <w:szCs w:val="24"/>
          <w:lang w:val="en-CA"/>
        </w:rPr>
      </w:pPr>
      <w:r w:rsidRPr="007B604E">
        <w:rPr>
          <w:rFonts w:ascii="Times New Roman" w:hAnsi="Times New Roman" w:cs="Times New Roman"/>
          <w:sz w:val="24"/>
          <w:szCs w:val="24"/>
          <w:lang w:val="en-CA"/>
        </w:rPr>
        <w:t>T</w:t>
      </w:r>
      <w:r w:rsidR="008E26E3" w:rsidRPr="007B604E">
        <w:rPr>
          <w:rFonts w:ascii="Times New Roman" w:hAnsi="Times New Roman" w:cs="Times New Roman"/>
          <w:sz w:val="24"/>
          <w:szCs w:val="24"/>
          <w:lang w:val="en-CA"/>
        </w:rPr>
        <w:t xml:space="preserve">he usual </w:t>
      </w:r>
      <w:r w:rsidR="008E26E3" w:rsidRPr="007B604E">
        <w:rPr>
          <w:rFonts w:ascii="Times New Roman" w:hAnsi="Times New Roman" w:cs="Times New Roman"/>
          <w:b/>
          <w:sz w:val="24"/>
          <w:szCs w:val="24"/>
          <w:lang w:val="en-CA"/>
        </w:rPr>
        <w:t xml:space="preserve">units </w:t>
      </w:r>
      <w:r w:rsidR="008E26E3" w:rsidRPr="007B604E">
        <w:rPr>
          <w:rFonts w:ascii="Times New Roman" w:hAnsi="Times New Roman" w:cs="Times New Roman"/>
          <w:sz w:val="24"/>
          <w:szCs w:val="24"/>
          <w:lang w:val="en-CA"/>
        </w:rPr>
        <w:t xml:space="preserve">are mL/min. </w:t>
      </w:r>
    </w:p>
    <w:p w:rsidR="00123D48" w:rsidRPr="007B604E" w:rsidRDefault="00123D48" w:rsidP="00123D48">
      <w:pPr>
        <w:pStyle w:val="ListParagraph"/>
        <w:spacing w:before="240"/>
        <w:rPr>
          <w:rFonts w:ascii="Times New Roman" w:hAnsi="Times New Roman" w:cs="Times New Roman"/>
          <w:b/>
          <w:sz w:val="24"/>
          <w:szCs w:val="24"/>
        </w:rPr>
      </w:pPr>
    </w:p>
    <w:p w:rsidR="00BA49EC" w:rsidRPr="007B604E" w:rsidRDefault="00BA49EC" w:rsidP="00BA49EC">
      <w:pPr>
        <w:pStyle w:val="ListParagraph"/>
        <w:spacing w:before="240"/>
        <w:rPr>
          <w:rFonts w:ascii="Times New Roman" w:hAnsi="Times New Roman" w:cs="Times New Roman"/>
          <w:bCs/>
          <w:sz w:val="24"/>
          <w:szCs w:val="24"/>
          <w:lang w:val="en-US"/>
        </w:rPr>
      </w:pPr>
    </w:p>
    <w:p w:rsidR="00BA49EC" w:rsidRPr="007B604E" w:rsidRDefault="00123D48" w:rsidP="00BA49EC">
      <w:pPr>
        <w:pStyle w:val="ListParagraph"/>
        <w:spacing w:before="240"/>
        <w:rPr>
          <w:rFonts w:ascii="Times New Roman" w:hAnsi="Times New Roman" w:cs="Times New Roman"/>
          <w:bCs/>
          <w:sz w:val="24"/>
          <w:szCs w:val="24"/>
          <w:lang w:val="en-US"/>
        </w:rPr>
      </w:pPr>
      <w:r w:rsidRPr="007B604E">
        <w:rPr>
          <w:rFonts w:ascii="Times New Roman" w:hAnsi="Times New Roman" w:cs="Times New Roman"/>
          <w:noProof/>
          <w:sz w:val="24"/>
          <w:szCs w:val="24"/>
          <w:lang w:val="en-US"/>
        </w:rPr>
        <w:drawing>
          <wp:inline distT="0" distB="0" distL="0" distR="0" wp14:anchorId="57E24914" wp14:editId="1F1A5650">
            <wp:extent cx="2270589" cy="819649"/>
            <wp:effectExtent l="0" t="0" r="0" b="0"/>
            <wp:docPr id="2" name="Picture 7">
              <a:extLst xmlns:a="http://schemas.openxmlformats.org/drawingml/2006/main">
                <a:ext uri="{FF2B5EF4-FFF2-40B4-BE49-F238E27FC236}">
                  <a16:creationId xmlns:a16="http://schemas.microsoft.com/office/drawing/2014/main" id="{24D0D05A-1C02-47F5-AA8A-D7CE3D657F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a:extLst>
                        <a:ext uri="{FF2B5EF4-FFF2-40B4-BE49-F238E27FC236}">
                          <a16:creationId xmlns:a16="http://schemas.microsoft.com/office/drawing/2014/main" id="{24D0D05A-1C02-47F5-AA8A-D7CE3D657F3F}"/>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34365" cy="842671"/>
                    </a:xfrm>
                    <a:prstGeom prst="rect">
                      <a:avLst/>
                    </a:prstGeom>
                    <a:noFill/>
                    <a:ln>
                      <a:noFill/>
                    </a:ln>
                  </pic:spPr>
                </pic:pic>
              </a:graphicData>
            </a:graphic>
          </wp:inline>
        </w:drawing>
      </w:r>
    </w:p>
    <w:p w:rsidR="00123D48" w:rsidRPr="007B604E" w:rsidRDefault="00123D48" w:rsidP="00123D48">
      <w:pPr>
        <w:pStyle w:val="ListParagraph"/>
        <w:spacing w:before="240"/>
        <w:rPr>
          <w:rFonts w:ascii="Times New Roman" w:hAnsi="Times New Roman" w:cs="Times New Roman"/>
          <w:bCs/>
          <w:sz w:val="24"/>
          <w:szCs w:val="24"/>
        </w:rPr>
      </w:pPr>
      <w:r w:rsidRPr="007B604E">
        <w:rPr>
          <w:rFonts w:ascii="Times New Roman" w:hAnsi="Times New Roman" w:cs="Times New Roman"/>
          <w:b/>
          <w:bCs/>
          <w:sz w:val="24"/>
          <w:szCs w:val="24"/>
          <w:lang w:val="en-CA"/>
        </w:rPr>
        <w:t xml:space="preserve">    Magnitude of organ CL depends on two things:</w:t>
      </w:r>
    </w:p>
    <w:p w:rsidR="00F3083B" w:rsidRPr="007B604E" w:rsidRDefault="008E26E3" w:rsidP="00074FFB">
      <w:pPr>
        <w:pStyle w:val="ListParagraph"/>
        <w:numPr>
          <w:ilvl w:val="1"/>
          <w:numId w:val="9"/>
        </w:numPr>
        <w:spacing w:before="240"/>
        <w:rPr>
          <w:rFonts w:ascii="Times New Roman" w:hAnsi="Times New Roman" w:cs="Times New Roman"/>
          <w:bCs/>
          <w:sz w:val="24"/>
          <w:szCs w:val="24"/>
        </w:rPr>
      </w:pPr>
      <w:r w:rsidRPr="007B604E">
        <w:rPr>
          <w:rFonts w:ascii="Times New Roman" w:hAnsi="Times New Roman" w:cs="Times New Roman"/>
          <w:bCs/>
          <w:sz w:val="24"/>
          <w:szCs w:val="24"/>
          <w:lang w:val="en-CA"/>
        </w:rPr>
        <w:t>Rate of presentation of drug (blood flow) Q</w:t>
      </w:r>
    </w:p>
    <w:p w:rsidR="00F3083B" w:rsidRPr="007B604E" w:rsidRDefault="008E26E3" w:rsidP="00074FFB">
      <w:pPr>
        <w:pStyle w:val="ListParagraph"/>
        <w:numPr>
          <w:ilvl w:val="1"/>
          <w:numId w:val="9"/>
        </w:numPr>
        <w:spacing w:before="240"/>
        <w:rPr>
          <w:rFonts w:ascii="Times New Roman" w:hAnsi="Times New Roman" w:cs="Times New Roman"/>
          <w:bCs/>
          <w:sz w:val="24"/>
          <w:szCs w:val="24"/>
        </w:rPr>
      </w:pPr>
      <w:r w:rsidRPr="007B604E">
        <w:rPr>
          <w:rFonts w:ascii="Times New Roman" w:hAnsi="Times New Roman" w:cs="Times New Roman"/>
          <w:bCs/>
          <w:sz w:val="24"/>
          <w:szCs w:val="24"/>
          <w:lang w:val="en-CA"/>
        </w:rPr>
        <w:t>Fractional of the drug removed from blood as it flows through the organ (E)</w:t>
      </w:r>
      <w:r w:rsidRPr="007B604E">
        <w:rPr>
          <w:rFonts w:ascii="Times New Roman" w:hAnsi="Times New Roman" w:cs="Times New Roman"/>
          <w:bCs/>
          <w:sz w:val="24"/>
          <w:szCs w:val="24"/>
          <w:lang w:val="en-US"/>
        </w:rPr>
        <w:t xml:space="preserve"> </w:t>
      </w:r>
    </w:p>
    <w:p w:rsidR="00123D48" w:rsidRPr="007B604E" w:rsidRDefault="00123D48" w:rsidP="00BA49EC">
      <w:pPr>
        <w:pStyle w:val="ListParagraph"/>
        <w:spacing w:before="240"/>
        <w:rPr>
          <w:rFonts w:ascii="Times New Roman" w:hAnsi="Times New Roman" w:cs="Times New Roman"/>
          <w:bCs/>
          <w:sz w:val="24"/>
          <w:szCs w:val="24"/>
          <w:lang w:val="en-US"/>
        </w:rPr>
      </w:pPr>
      <w:r w:rsidRPr="007B604E">
        <w:rPr>
          <w:rFonts w:ascii="Times New Roman" w:hAnsi="Times New Roman" w:cs="Times New Roman"/>
          <w:bCs/>
          <w:sz w:val="24"/>
          <w:szCs w:val="24"/>
          <w:lang w:val="en-US"/>
        </w:rPr>
        <w:t xml:space="preserve">           </w:t>
      </w:r>
      <w:r w:rsidRPr="007B604E">
        <w:rPr>
          <w:rFonts w:ascii="Times New Roman" w:hAnsi="Times New Roman" w:cs="Times New Roman"/>
          <w:noProof/>
          <w:sz w:val="24"/>
          <w:szCs w:val="24"/>
          <w:lang w:val="en-US"/>
        </w:rPr>
        <w:drawing>
          <wp:inline distT="0" distB="0" distL="0" distR="0" wp14:anchorId="4FBCA896" wp14:editId="139C5F2E">
            <wp:extent cx="938896" cy="277402"/>
            <wp:effectExtent l="0" t="0" r="0" b="8890"/>
            <wp:docPr id="5" name="Picture 6">
              <a:extLst xmlns:a="http://schemas.openxmlformats.org/drawingml/2006/main">
                <a:ext uri="{FF2B5EF4-FFF2-40B4-BE49-F238E27FC236}">
                  <a16:creationId xmlns:a16="http://schemas.microsoft.com/office/drawing/2014/main" id="{6A21CF10-5980-4F76-9902-2EBDF7B8A0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a:extLst>
                        <a:ext uri="{FF2B5EF4-FFF2-40B4-BE49-F238E27FC236}">
                          <a16:creationId xmlns:a16="http://schemas.microsoft.com/office/drawing/2014/main" id="{6A21CF10-5980-4F76-9902-2EBDF7B8A062}"/>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17589" cy="300652"/>
                    </a:xfrm>
                    <a:prstGeom prst="rect">
                      <a:avLst/>
                    </a:prstGeom>
                    <a:noFill/>
                    <a:ln>
                      <a:noFill/>
                    </a:ln>
                  </pic:spPr>
                </pic:pic>
              </a:graphicData>
            </a:graphic>
          </wp:inline>
        </w:drawing>
      </w:r>
    </w:p>
    <w:p w:rsidR="00AA2105" w:rsidRPr="007B604E" w:rsidRDefault="00CF32E0" w:rsidP="00074FFB">
      <w:pPr>
        <w:pStyle w:val="ListParagraph"/>
        <w:numPr>
          <w:ilvl w:val="0"/>
          <w:numId w:val="7"/>
        </w:numPr>
        <w:rPr>
          <w:rFonts w:ascii="Times New Roman" w:hAnsi="Times New Roman" w:cs="Times New Roman"/>
          <w:b/>
          <w:sz w:val="24"/>
          <w:szCs w:val="24"/>
        </w:rPr>
      </w:pPr>
      <w:r w:rsidRPr="007B604E">
        <w:rPr>
          <w:rFonts w:ascii="Times New Roman" w:hAnsi="Times New Roman" w:cs="Times New Roman"/>
          <w:b/>
          <w:bCs/>
          <w:sz w:val="24"/>
          <w:szCs w:val="24"/>
          <w:lang w:val="en-US"/>
        </w:rPr>
        <w:t xml:space="preserve"> Area under curve (AUC)</w:t>
      </w:r>
    </w:p>
    <w:p w:rsidR="00824605" w:rsidRPr="007B604E" w:rsidRDefault="00824605" w:rsidP="00824605">
      <w:pPr>
        <w:pStyle w:val="ListParagraph"/>
        <w:rPr>
          <w:rFonts w:ascii="Times New Roman" w:hAnsi="Times New Roman" w:cs="Times New Roman"/>
          <w:b/>
          <w:sz w:val="24"/>
          <w:szCs w:val="24"/>
        </w:rPr>
      </w:pPr>
    </w:p>
    <w:p w:rsidR="00CF32E0" w:rsidRPr="007B604E" w:rsidRDefault="00824605" w:rsidP="00CF32E0">
      <w:pPr>
        <w:pStyle w:val="ListParagraph"/>
        <w:rPr>
          <w:rFonts w:ascii="Times New Roman" w:hAnsi="Times New Roman" w:cs="Times New Roman"/>
          <w:sz w:val="24"/>
          <w:szCs w:val="24"/>
        </w:rPr>
      </w:pPr>
      <w:r w:rsidRPr="007B604E">
        <w:rPr>
          <w:rFonts w:ascii="Times New Roman" w:hAnsi="Times New Roman" w:cs="Times New Roman"/>
          <w:sz w:val="24"/>
          <w:szCs w:val="24"/>
        </w:rPr>
        <w:t>AUC = dose/ Cl</w:t>
      </w:r>
    </w:p>
    <w:p w:rsidR="00824605" w:rsidRPr="007B604E" w:rsidRDefault="00824605" w:rsidP="00CF32E0">
      <w:pPr>
        <w:pStyle w:val="ListParagraph"/>
        <w:rPr>
          <w:rFonts w:ascii="Times New Roman" w:hAnsi="Times New Roman" w:cs="Times New Roman"/>
          <w:sz w:val="24"/>
          <w:szCs w:val="24"/>
        </w:rPr>
      </w:pPr>
    </w:p>
    <w:p w:rsidR="00824605" w:rsidRPr="007B604E" w:rsidRDefault="00824605" w:rsidP="00074FFB">
      <w:pPr>
        <w:pStyle w:val="ListParagraph"/>
        <w:numPr>
          <w:ilvl w:val="0"/>
          <w:numId w:val="7"/>
        </w:numPr>
        <w:rPr>
          <w:rFonts w:ascii="Times New Roman" w:hAnsi="Times New Roman" w:cs="Times New Roman"/>
          <w:b/>
          <w:sz w:val="24"/>
          <w:szCs w:val="24"/>
        </w:rPr>
      </w:pPr>
      <w:proofErr w:type="spellStart"/>
      <w:r w:rsidRPr="007B604E">
        <w:rPr>
          <w:rFonts w:ascii="Times New Roman" w:hAnsi="Times New Roman" w:cs="Times New Roman"/>
          <w:b/>
          <w:bCs/>
          <w:sz w:val="24"/>
          <w:szCs w:val="24"/>
          <w:lang w:val="en-US"/>
        </w:rPr>
        <w:t>Half life</w:t>
      </w:r>
      <w:proofErr w:type="spellEnd"/>
      <w:r w:rsidRPr="007B604E">
        <w:rPr>
          <w:rFonts w:ascii="Times New Roman" w:hAnsi="Times New Roman" w:cs="Times New Roman"/>
          <w:b/>
          <w:bCs/>
          <w:sz w:val="24"/>
          <w:szCs w:val="24"/>
          <w:lang w:val="en-US"/>
        </w:rPr>
        <w:t xml:space="preserve"> </w:t>
      </w:r>
      <w:proofErr w:type="gramStart"/>
      <w:r w:rsidRPr="007B604E">
        <w:rPr>
          <w:rFonts w:ascii="Times New Roman" w:hAnsi="Times New Roman" w:cs="Times New Roman"/>
          <w:b/>
          <w:bCs/>
          <w:sz w:val="24"/>
          <w:szCs w:val="24"/>
          <w:lang w:val="en-US"/>
        </w:rPr>
        <w:t>( t</w:t>
      </w:r>
      <w:proofErr w:type="gramEnd"/>
      <w:r w:rsidRPr="007B604E">
        <w:rPr>
          <w:rFonts w:ascii="Times New Roman" w:hAnsi="Times New Roman" w:cs="Times New Roman"/>
          <w:b/>
          <w:bCs/>
          <w:sz w:val="24"/>
          <w:szCs w:val="24"/>
          <w:lang w:val="en-US"/>
        </w:rPr>
        <w:t xml:space="preserve"> ½)</w:t>
      </w:r>
    </w:p>
    <w:p w:rsidR="00F3083B" w:rsidRPr="007B604E" w:rsidRDefault="008E26E3" w:rsidP="00824605">
      <w:pPr>
        <w:pStyle w:val="ListParagraph"/>
        <w:rPr>
          <w:rFonts w:ascii="Times New Roman" w:hAnsi="Times New Roman" w:cs="Times New Roman"/>
          <w:sz w:val="24"/>
          <w:szCs w:val="24"/>
          <w:lang w:val="en-US"/>
        </w:rPr>
      </w:pPr>
      <w:r w:rsidRPr="007B604E">
        <w:rPr>
          <w:rFonts w:ascii="Times New Roman" w:hAnsi="Times New Roman" w:cs="Times New Roman"/>
          <w:sz w:val="24"/>
          <w:szCs w:val="24"/>
          <w:lang w:val="en-US"/>
        </w:rPr>
        <w:lastRenderedPageBreak/>
        <w:t xml:space="preserve">It is also called as biological </w:t>
      </w:r>
      <w:proofErr w:type="spellStart"/>
      <w:r w:rsidRPr="007B604E">
        <w:rPr>
          <w:rFonts w:ascii="Times New Roman" w:hAnsi="Times New Roman" w:cs="Times New Roman"/>
          <w:sz w:val="24"/>
          <w:szCs w:val="24"/>
          <w:lang w:val="en-US"/>
        </w:rPr>
        <w:t>half life</w:t>
      </w:r>
      <w:proofErr w:type="spellEnd"/>
      <w:r w:rsidRPr="007B604E">
        <w:rPr>
          <w:rFonts w:ascii="Times New Roman" w:hAnsi="Times New Roman" w:cs="Times New Roman"/>
          <w:sz w:val="24"/>
          <w:szCs w:val="24"/>
          <w:lang w:val="en-US"/>
        </w:rPr>
        <w:t>.</w:t>
      </w:r>
      <w:r w:rsidR="00824605" w:rsidRPr="007B604E">
        <w:rPr>
          <w:rFonts w:ascii="Times New Roman" w:hAnsi="Times New Roman" w:cs="Times New Roman"/>
          <w:sz w:val="24"/>
          <w:szCs w:val="24"/>
          <w:lang w:val="en-US"/>
        </w:rPr>
        <w:t xml:space="preserve"> </w:t>
      </w:r>
      <w:r w:rsidRPr="007B604E">
        <w:rPr>
          <w:rFonts w:ascii="Times New Roman" w:hAnsi="Times New Roman" w:cs="Times New Roman"/>
          <w:sz w:val="24"/>
          <w:szCs w:val="24"/>
          <w:lang w:val="en-US"/>
        </w:rPr>
        <w:t>Time taken for the amount of drug in the body as well as plasma concentration to decline by one half or 50% of its initial value.</w:t>
      </w:r>
    </w:p>
    <w:p w:rsidR="00F3083B" w:rsidRPr="007B604E" w:rsidRDefault="00824605" w:rsidP="00824605">
      <w:pPr>
        <w:pStyle w:val="ListParagraph"/>
        <w:rPr>
          <w:rFonts w:ascii="Times New Roman" w:hAnsi="Times New Roman" w:cs="Times New Roman"/>
          <w:sz w:val="24"/>
          <w:szCs w:val="24"/>
          <w:lang w:val="en-US"/>
        </w:rPr>
      </w:pPr>
      <w:r w:rsidRPr="007B604E">
        <w:rPr>
          <w:rFonts w:ascii="Times New Roman" w:hAnsi="Times New Roman" w:cs="Times New Roman"/>
          <w:b/>
          <w:sz w:val="24"/>
          <w:szCs w:val="24"/>
        </w:rPr>
        <w:t>Units:</w:t>
      </w:r>
      <w:r w:rsidRPr="007B604E">
        <w:rPr>
          <w:rFonts w:ascii="Times New Roman" w:hAnsi="Times New Roman" w:cs="Times New Roman"/>
          <w:sz w:val="24"/>
          <w:szCs w:val="24"/>
        </w:rPr>
        <w:t xml:space="preserve"> </w:t>
      </w:r>
      <w:r w:rsidR="008E26E3" w:rsidRPr="007B604E">
        <w:rPr>
          <w:rFonts w:ascii="Times New Roman" w:hAnsi="Times New Roman" w:cs="Times New Roman"/>
          <w:sz w:val="24"/>
          <w:szCs w:val="24"/>
          <w:lang w:val="en-US"/>
        </w:rPr>
        <w:t xml:space="preserve">Hours or minutes </w:t>
      </w:r>
    </w:p>
    <w:p w:rsidR="00824605" w:rsidRPr="007B604E" w:rsidRDefault="00824605" w:rsidP="00824605">
      <w:pPr>
        <w:pStyle w:val="ListParagraph"/>
        <w:rPr>
          <w:rFonts w:ascii="Times New Roman" w:hAnsi="Times New Roman" w:cs="Times New Roman"/>
          <w:sz w:val="24"/>
          <w:szCs w:val="24"/>
        </w:rPr>
      </w:pPr>
    </w:p>
    <w:p w:rsidR="00824605" w:rsidRPr="007B604E" w:rsidRDefault="00824605" w:rsidP="00824605">
      <w:pPr>
        <w:pStyle w:val="ListParagraph"/>
        <w:rPr>
          <w:rFonts w:ascii="Times New Roman" w:hAnsi="Times New Roman" w:cs="Times New Roman"/>
          <w:sz w:val="24"/>
          <w:szCs w:val="24"/>
        </w:rPr>
      </w:pPr>
      <w:r w:rsidRPr="007B604E">
        <w:rPr>
          <w:rFonts w:ascii="Times New Roman" w:hAnsi="Times New Roman" w:cs="Times New Roman"/>
          <w:noProof/>
          <w:sz w:val="24"/>
          <w:szCs w:val="24"/>
          <w:lang w:val="en-US"/>
        </w:rPr>
        <w:drawing>
          <wp:inline distT="0" distB="0" distL="0" distR="0" wp14:anchorId="64C2EA4C" wp14:editId="26080D7A">
            <wp:extent cx="994598" cy="636998"/>
            <wp:effectExtent l="0" t="0" r="0" b="0"/>
            <wp:docPr id="6" name="Picture 2">
              <a:extLst xmlns:a="http://schemas.openxmlformats.org/drawingml/2006/main">
                <a:ext uri="{FF2B5EF4-FFF2-40B4-BE49-F238E27FC236}">
                  <a16:creationId xmlns:a16="http://schemas.microsoft.com/office/drawing/2014/main" id="{9F38AAD6-4AB1-45F3-8AC6-1D6DCA10AC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a:extLst>
                        <a:ext uri="{FF2B5EF4-FFF2-40B4-BE49-F238E27FC236}">
                          <a16:creationId xmlns:a16="http://schemas.microsoft.com/office/drawing/2014/main" id="{9F38AAD6-4AB1-45F3-8AC6-1D6DCA10AC4F}"/>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28720" cy="658852"/>
                    </a:xfrm>
                    <a:prstGeom prst="rect">
                      <a:avLst/>
                    </a:prstGeom>
                    <a:noFill/>
                    <a:ln>
                      <a:noFill/>
                    </a:ln>
                    <a:effectLst/>
                  </pic:spPr>
                </pic:pic>
              </a:graphicData>
            </a:graphic>
          </wp:inline>
        </w:drawing>
      </w:r>
    </w:p>
    <w:p w:rsidR="009B715C" w:rsidRPr="007B604E" w:rsidRDefault="009B715C" w:rsidP="00824605">
      <w:pPr>
        <w:pStyle w:val="ListParagraph"/>
        <w:rPr>
          <w:rFonts w:ascii="Times New Roman" w:hAnsi="Times New Roman" w:cs="Times New Roman"/>
          <w:sz w:val="24"/>
          <w:szCs w:val="24"/>
        </w:rPr>
      </w:pPr>
    </w:p>
    <w:p w:rsidR="009B715C" w:rsidRPr="007B604E" w:rsidRDefault="009B715C" w:rsidP="00824605">
      <w:pPr>
        <w:pStyle w:val="ListParagraph"/>
        <w:rPr>
          <w:rFonts w:ascii="Times New Roman" w:hAnsi="Times New Roman" w:cs="Times New Roman"/>
          <w:b/>
          <w:bCs/>
          <w:sz w:val="24"/>
          <w:szCs w:val="24"/>
        </w:rPr>
      </w:pPr>
      <w:r w:rsidRPr="007B604E">
        <w:rPr>
          <w:rFonts w:ascii="Times New Roman" w:hAnsi="Times New Roman" w:cs="Times New Roman"/>
          <w:b/>
          <w:bCs/>
          <w:sz w:val="24"/>
          <w:szCs w:val="24"/>
        </w:rPr>
        <w:t>Applications of one compartment model:</w:t>
      </w:r>
    </w:p>
    <w:p w:rsidR="009B715C" w:rsidRPr="007B604E" w:rsidRDefault="009B715C" w:rsidP="00824605">
      <w:pPr>
        <w:pStyle w:val="ListParagraph"/>
        <w:rPr>
          <w:rFonts w:ascii="Times New Roman" w:hAnsi="Times New Roman" w:cs="Times New Roman"/>
          <w:b/>
          <w:bCs/>
          <w:sz w:val="24"/>
          <w:szCs w:val="24"/>
        </w:rPr>
      </w:pPr>
    </w:p>
    <w:p w:rsidR="00096BE3" w:rsidRPr="007B604E" w:rsidRDefault="00074FFB" w:rsidP="00074FFB">
      <w:pPr>
        <w:pStyle w:val="ListParagraph"/>
        <w:numPr>
          <w:ilvl w:val="0"/>
          <w:numId w:val="17"/>
        </w:numPr>
        <w:rPr>
          <w:rFonts w:ascii="Times New Roman" w:hAnsi="Times New Roman" w:cs="Times New Roman"/>
          <w:sz w:val="24"/>
          <w:szCs w:val="24"/>
        </w:rPr>
      </w:pPr>
      <w:r w:rsidRPr="007B604E">
        <w:rPr>
          <w:rFonts w:ascii="Times New Roman" w:hAnsi="Times New Roman" w:cs="Times New Roman"/>
          <w:sz w:val="24"/>
          <w:szCs w:val="24"/>
        </w:rPr>
        <w:t xml:space="preserve">Case 1: Predicting Plasma Concentrations </w:t>
      </w:r>
    </w:p>
    <w:p w:rsidR="00096BE3" w:rsidRPr="007B604E" w:rsidRDefault="00074FFB" w:rsidP="00074FFB">
      <w:pPr>
        <w:pStyle w:val="ListParagraph"/>
        <w:numPr>
          <w:ilvl w:val="0"/>
          <w:numId w:val="17"/>
        </w:numPr>
        <w:rPr>
          <w:rFonts w:ascii="Times New Roman" w:hAnsi="Times New Roman" w:cs="Times New Roman"/>
          <w:sz w:val="24"/>
          <w:szCs w:val="24"/>
        </w:rPr>
      </w:pPr>
      <w:r w:rsidRPr="007B604E">
        <w:rPr>
          <w:rFonts w:ascii="Times New Roman" w:hAnsi="Times New Roman" w:cs="Times New Roman"/>
          <w:sz w:val="24"/>
          <w:szCs w:val="24"/>
        </w:rPr>
        <w:t xml:space="preserve">Case 2: Duration of Action </w:t>
      </w:r>
    </w:p>
    <w:p w:rsidR="00096BE3" w:rsidRPr="007B604E" w:rsidRDefault="00074FFB" w:rsidP="00074FFB">
      <w:pPr>
        <w:pStyle w:val="ListParagraph"/>
        <w:numPr>
          <w:ilvl w:val="0"/>
          <w:numId w:val="17"/>
        </w:numPr>
        <w:rPr>
          <w:rFonts w:ascii="Times New Roman" w:hAnsi="Times New Roman" w:cs="Times New Roman"/>
          <w:sz w:val="24"/>
          <w:szCs w:val="24"/>
        </w:rPr>
      </w:pPr>
      <w:r w:rsidRPr="007B604E">
        <w:rPr>
          <w:rFonts w:ascii="Times New Roman" w:hAnsi="Times New Roman" w:cs="Times New Roman"/>
          <w:sz w:val="24"/>
          <w:szCs w:val="24"/>
        </w:rPr>
        <w:t xml:space="preserve">Case </w:t>
      </w:r>
      <w:proofErr w:type="gramStart"/>
      <w:r w:rsidRPr="007B604E">
        <w:rPr>
          <w:rFonts w:ascii="Times New Roman" w:hAnsi="Times New Roman" w:cs="Times New Roman"/>
          <w:sz w:val="24"/>
          <w:szCs w:val="24"/>
        </w:rPr>
        <w:t>3:Value</w:t>
      </w:r>
      <w:proofErr w:type="gramEnd"/>
      <w:r w:rsidRPr="007B604E">
        <w:rPr>
          <w:rFonts w:ascii="Times New Roman" w:hAnsi="Times New Roman" w:cs="Times New Roman"/>
          <w:sz w:val="24"/>
          <w:szCs w:val="24"/>
        </w:rPr>
        <w:t xml:space="preserve"> of a Dose to Give a Desired Initial Plasma Concentration </w:t>
      </w:r>
    </w:p>
    <w:p w:rsidR="009B715C" w:rsidRPr="007B604E" w:rsidRDefault="009B715C" w:rsidP="009B715C">
      <w:pPr>
        <w:pStyle w:val="ListParagraph"/>
        <w:rPr>
          <w:rFonts w:ascii="Times New Roman" w:hAnsi="Times New Roman" w:cs="Times New Roman"/>
          <w:sz w:val="24"/>
          <w:szCs w:val="24"/>
        </w:rPr>
      </w:pPr>
    </w:p>
    <w:p w:rsidR="009B715C" w:rsidRPr="007B604E" w:rsidRDefault="00517CBD" w:rsidP="009B715C">
      <w:pPr>
        <w:pStyle w:val="ListParagraph"/>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CASE 1: PREDICTING PLASMA CONCENTRATIONS</w:t>
      </w:r>
    </w:p>
    <w:p w:rsidR="009B715C" w:rsidRPr="007B604E" w:rsidRDefault="009B715C" w:rsidP="009B715C">
      <w:pPr>
        <w:pStyle w:val="ListParagraph"/>
        <w:rPr>
          <w:rFonts w:ascii="Times New Roman" w:hAnsi="Times New Roman" w:cs="Times New Roman"/>
          <w:sz w:val="24"/>
          <w:szCs w:val="24"/>
        </w:rPr>
      </w:pPr>
      <w:r w:rsidRPr="007B604E">
        <w:rPr>
          <w:rFonts w:ascii="Times New Roman" w:hAnsi="Times New Roman" w:cs="Times New Roman"/>
          <w:sz w:val="24"/>
          <w:szCs w:val="24"/>
          <w:lang w:val="en-US"/>
        </w:rPr>
        <w:t xml:space="preserve">A 20-mg dose of a drug was administered as an intravenous bolus injection. </w:t>
      </w:r>
    </w:p>
    <w:p w:rsidR="009B715C" w:rsidRPr="007B604E" w:rsidRDefault="009B715C" w:rsidP="009B715C">
      <w:pPr>
        <w:pStyle w:val="ListParagraph"/>
        <w:rPr>
          <w:rFonts w:ascii="Times New Roman" w:hAnsi="Times New Roman" w:cs="Times New Roman"/>
          <w:sz w:val="24"/>
          <w:szCs w:val="24"/>
        </w:rPr>
      </w:pPr>
      <w:r w:rsidRPr="007B604E">
        <w:rPr>
          <w:rFonts w:ascii="Times New Roman" w:hAnsi="Times New Roman" w:cs="Times New Roman"/>
          <w:sz w:val="24"/>
          <w:szCs w:val="24"/>
          <w:lang w:val="en-US"/>
        </w:rPr>
        <w:t xml:space="preserve">The drug has </w:t>
      </w:r>
      <w:r w:rsidRPr="007B604E">
        <w:rPr>
          <w:rFonts w:ascii="Times New Roman" w:hAnsi="Times New Roman" w:cs="Times New Roman"/>
          <w:i/>
          <w:iCs/>
          <w:sz w:val="24"/>
          <w:szCs w:val="24"/>
          <w:lang w:val="en-US"/>
        </w:rPr>
        <w:t xml:space="preserve">k </w:t>
      </w:r>
      <w:r w:rsidRPr="007B604E">
        <w:rPr>
          <w:rFonts w:ascii="Times New Roman" w:hAnsi="Times New Roman" w:cs="Times New Roman"/>
          <w:sz w:val="24"/>
          <w:szCs w:val="24"/>
          <w:lang w:val="en-US"/>
        </w:rPr>
        <w:t>= 0.1 h</w:t>
      </w:r>
      <w:r w:rsidRPr="007B604E">
        <w:rPr>
          <w:rFonts w:ascii="Times New Roman" w:hAnsi="Times New Roman" w:cs="Times New Roman"/>
          <w:sz w:val="24"/>
          <w:szCs w:val="24"/>
          <w:vertAlign w:val="superscript"/>
          <w:lang w:val="en-US"/>
        </w:rPr>
        <w:t>−1</w:t>
      </w:r>
      <w:r w:rsidRPr="007B604E">
        <w:rPr>
          <w:rFonts w:ascii="Times New Roman" w:hAnsi="Times New Roman" w:cs="Times New Roman"/>
          <w:sz w:val="24"/>
          <w:szCs w:val="24"/>
          <w:lang w:val="en-US"/>
        </w:rPr>
        <w:t xml:space="preserve"> and </w:t>
      </w:r>
      <w:proofErr w:type="spellStart"/>
      <w:r w:rsidRPr="007B604E">
        <w:rPr>
          <w:rFonts w:ascii="Times New Roman" w:hAnsi="Times New Roman" w:cs="Times New Roman"/>
          <w:i/>
          <w:iCs/>
          <w:sz w:val="24"/>
          <w:szCs w:val="24"/>
          <w:lang w:val="en-US"/>
        </w:rPr>
        <w:t>Vd</w:t>
      </w:r>
      <w:proofErr w:type="spellEnd"/>
      <w:r w:rsidRPr="007B604E">
        <w:rPr>
          <w:rFonts w:ascii="Times New Roman" w:hAnsi="Times New Roman" w:cs="Times New Roman"/>
          <w:i/>
          <w:iCs/>
          <w:sz w:val="24"/>
          <w:szCs w:val="24"/>
          <w:lang w:val="en-US"/>
        </w:rPr>
        <w:t xml:space="preserve"> </w:t>
      </w:r>
      <w:r w:rsidRPr="007B604E">
        <w:rPr>
          <w:rFonts w:ascii="Times New Roman" w:hAnsi="Times New Roman" w:cs="Times New Roman"/>
          <w:sz w:val="24"/>
          <w:szCs w:val="24"/>
          <w:lang w:val="en-US"/>
        </w:rPr>
        <w:t>= 20 L</w:t>
      </w:r>
    </w:p>
    <w:p w:rsidR="00096BE3" w:rsidRPr="007B604E" w:rsidRDefault="00074FFB" w:rsidP="00074FFB">
      <w:pPr>
        <w:pStyle w:val="ListParagraph"/>
        <w:numPr>
          <w:ilvl w:val="1"/>
          <w:numId w:val="18"/>
        </w:numPr>
        <w:rPr>
          <w:rFonts w:ascii="Times New Roman" w:hAnsi="Times New Roman" w:cs="Times New Roman"/>
          <w:sz w:val="24"/>
          <w:szCs w:val="24"/>
        </w:rPr>
      </w:pPr>
      <w:r w:rsidRPr="007B604E">
        <w:rPr>
          <w:rFonts w:ascii="Times New Roman" w:hAnsi="Times New Roman" w:cs="Times New Roman"/>
          <w:sz w:val="24"/>
          <w:szCs w:val="24"/>
          <w:lang w:val="en-US"/>
        </w:rPr>
        <w:t>Calculate the initial concentration (C</w:t>
      </w:r>
      <w:proofErr w:type="gramStart"/>
      <w:r w:rsidRPr="007B604E">
        <w:rPr>
          <w:rFonts w:ascii="Times New Roman" w:hAnsi="Times New Roman" w:cs="Times New Roman"/>
          <w:sz w:val="24"/>
          <w:szCs w:val="24"/>
          <w:vertAlign w:val="subscript"/>
          <w:lang w:val="en-US"/>
        </w:rPr>
        <w:t xml:space="preserve">0 </w:t>
      </w:r>
      <w:r w:rsidRPr="007B604E">
        <w:rPr>
          <w:rFonts w:ascii="Times New Roman" w:hAnsi="Times New Roman" w:cs="Times New Roman"/>
          <w:sz w:val="24"/>
          <w:szCs w:val="24"/>
          <w:lang w:val="en-US"/>
        </w:rPr>
        <w:t>)</w:t>
      </w:r>
      <w:proofErr w:type="gramEnd"/>
    </w:p>
    <w:p w:rsidR="00096BE3" w:rsidRPr="007B604E" w:rsidRDefault="00074FFB" w:rsidP="00074FFB">
      <w:pPr>
        <w:pStyle w:val="ListParagraph"/>
        <w:numPr>
          <w:ilvl w:val="1"/>
          <w:numId w:val="18"/>
        </w:numPr>
        <w:rPr>
          <w:rFonts w:ascii="Times New Roman" w:hAnsi="Times New Roman" w:cs="Times New Roman"/>
          <w:sz w:val="24"/>
          <w:szCs w:val="24"/>
        </w:rPr>
      </w:pPr>
      <w:r w:rsidRPr="007B604E">
        <w:rPr>
          <w:rFonts w:ascii="Times New Roman" w:hAnsi="Times New Roman" w:cs="Times New Roman"/>
          <w:sz w:val="24"/>
          <w:szCs w:val="24"/>
          <w:lang w:val="en-US"/>
        </w:rPr>
        <w:t>Calculate the plasma concentration at 3 h</w:t>
      </w:r>
    </w:p>
    <w:p w:rsidR="009B715C" w:rsidRPr="007B604E" w:rsidRDefault="009B715C" w:rsidP="009B715C">
      <w:pPr>
        <w:pStyle w:val="ListParagraph"/>
        <w:rPr>
          <w:rFonts w:ascii="Times New Roman" w:hAnsi="Times New Roman" w:cs="Times New Roman"/>
          <w:sz w:val="24"/>
          <w:szCs w:val="24"/>
        </w:rPr>
      </w:pPr>
    </w:p>
    <w:p w:rsidR="00096BE3" w:rsidRPr="007B604E" w:rsidRDefault="00074FFB" w:rsidP="00074FFB">
      <w:pPr>
        <w:pStyle w:val="ListParagraph"/>
        <w:numPr>
          <w:ilvl w:val="0"/>
          <w:numId w:val="19"/>
        </w:numPr>
        <w:rPr>
          <w:rFonts w:ascii="Times New Roman" w:hAnsi="Times New Roman" w:cs="Times New Roman"/>
          <w:sz w:val="24"/>
          <w:szCs w:val="24"/>
        </w:rPr>
      </w:pPr>
      <w:r w:rsidRPr="007B604E">
        <w:rPr>
          <w:rFonts w:ascii="Times New Roman" w:hAnsi="Times New Roman" w:cs="Times New Roman"/>
          <w:sz w:val="24"/>
          <w:szCs w:val="24"/>
          <w:lang w:val="en-US"/>
        </w:rPr>
        <w:t>Calculate the initial concentration (C</w:t>
      </w:r>
      <w:proofErr w:type="gramStart"/>
      <w:r w:rsidRPr="007B604E">
        <w:rPr>
          <w:rFonts w:ascii="Times New Roman" w:hAnsi="Times New Roman" w:cs="Times New Roman"/>
          <w:sz w:val="24"/>
          <w:szCs w:val="24"/>
          <w:vertAlign w:val="subscript"/>
          <w:lang w:val="en-US"/>
        </w:rPr>
        <w:t xml:space="preserve">0 </w:t>
      </w:r>
      <w:r w:rsidRPr="007B604E">
        <w:rPr>
          <w:rFonts w:ascii="Times New Roman" w:hAnsi="Times New Roman" w:cs="Times New Roman"/>
          <w:sz w:val="24"/>
          <w:szCs w:val="24"/>
          <w:lang w:val="en-US"/>
        </w:rPr>
        <w:t>)</w:t>
      </w:r>
      <w:proofErr w:type="gramEnd"/>
    </w:p>
    <w:p w:rsidR="008B2F33" w:rsidRPr="007B604E" w:rsidRDefault="008B2F33" w:rsidP="008B2F33">
      <w:pPr>
        <w:pStyle w:val="ListParagraph"/>
        <w:rPr>
          <w:rFonts w:ascii="Times New Roman" w:hAnsi="Times New Roman" w:cs="Times New Roman"/>
          <w:sz w:val="24"/>
          <w:szCs w:val="24"/>
        </w:rPr>
      </w:pPr>
    </w:p>
    <w:p w:rsidR="009B715C" w:rsidRPr="007B604E" w:rsidRDefault="008B2F33" w:rsidP="009B715C">
      <w:pPr>
        <w:pStyle w:val="ListParagraph"/>
        <w:rPr>
          <w:rFonts w:ascii="Times New Roman" w:hAnsi="Times New Roman" w:cs="Times New Roman"/>
          <w:sz w:val="24"/>
          <w:szCs w:val="24"/>
        </w:rPr>
      </w:pPr>
      <w:r w:rsidRPr="007B604E">
        <w:rPr>
          <w:rFonts w:ascii="Times New Roman" w:hAnsi="Times New Roman" w:cs="Times New Roman"/>
          <w:noProof/>
          <w:lang w:val="en-US"/>
        </w:rPr>
        <w:drawing>
          <wp:inline distT="0" distB="0" distL="0" distR="0" wp14:anchorId="0863E10F" wp14:editId="7ABDBDEF">
            <wp:extent cx="1885950" cy="41583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99637" cy="440901"/>
                    </a:xfrm>
                    <a:prstGeom prst="rect">
                      <a:avLst/>
                    </a:prstGeom>
                    <a:noFill/>
                    <a:ln>
                      <a:noFill/>
                    </a:ln>
                  </pic:spPr>
                </pic:pic>
              </a:graphicData>
            </a:graphic>
          </wp:inline>
        </w:drawing>
      </w:r>
    </w:p>
    <w:p w:rsidR="008B2F33" w:rsidRPr="007B604E" w:rsidRDefault="008B2F33" w:rsidP="009B715C">
      <w:pPr>
        <w:pStyle w:val="ListParagraph"/>
        <w:rPr>
          <w:rFonts w:ascii="Times New Roman" w:hAnsi="Times New Roman" w:cs="Times New Roman"/>
          <w:sz w:val="24"/>
          <w:szCs w:val="24"/>
        </w:rPr>
      </w:pPr>
    </w:p>
    <w:p w:rsidR="00096BE3" w:rsidRPr="007B604E" w:rsidRDefault="00074FFB" w:rsidP="00074FFB">
      <w:pPr>
        <w:pStyle w:val="ListParagraph"/>
        <w:numPr>
          <w:ilvl w:val="0"/>
          <w:numId w:val="19"/>
        </w:numPr>
        <w:rPr>
          <w:rFonts w:ascii="Times New Roman" w:hAnsi="Times New Roman" w:cs="Times New Roman"/>
          <w:sz w:val="24"/>
          <w:szCs w:val="24"/>
        </w:rPr>
      </w:pPr>
      <w:r w:rsidRPr="007B604E">
        <w:rPr>
          <w:rFonts w:ascii="Times New Roman" w:hAnsi="Times New Roman" w:cs="Times New Roman"/>
          <w:sz w:val="24"/>
          <w:szCs w:val="24"/>
          <w:lang w:val="en-US"/>
        </w:rPr>
        <w:t>Calculate the plasma conc. at 3 h</w:t>
      </w:r>
    </w:p>
    <w:p w:rsidR="008B2F33" w:rsidRPr="007B604E" w:rsidRDefault="008B2F33" w:rsidP="008B2F33">
      <w:pPr>
        <w:rPr>
          <w:rFonts w:ascii="Times New Roman" w:hAnsi="Times New Roman" w:cs="Times New Roman"/>
          <w:sz w:val="24"/>
          <w:szCs w:val="24"/>
        </w:rPr>
      </w:pP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extent cx="3062853" cy="323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9288" cy="326645"/>
                    </a:xfrm>
                    <a:prstGeom prst="rect">
                      <a:avLst/>
                    </a:prstGeom>
                    <a:noFill/>
                    <a:ln>
                      <a:noFill/>
                    </a:ln>
                  </pic:spPr>
                </pic:pic>
              </a:graphicData>
            </a:graphic>
          </wp:inline>
        </w:drawing>
      </w:r>
    </w:p>
    <w:p w:rsidR="00517CBD" w:rsidRPr="007B604E" w:rsidRDefault="00517CBD" w:rsidP="008B2F33">
      <w:pPr>
        <w:rPr>
          <w:rFonts w:ascii="Times New Roman" w:hAnsi="Times New Roman" w:cs="Times New Roman"/>
          <w:sz w:val="24"/>
          <w:szCs w:val="24"/>
        </w:rPr>
      </w:pPr>
    </w:p>
    <w:p w:rsidR="008B2F33" w:rsidRPr="007B604E" w:rsidRDefault="00517CBD" w:rsidP="008B2F33">
      <w:pPr>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 xml:space="preserve">        CASE 2: DURATION OF ACTION</w:t>
      </w:r>
    </w:p>
    <w:p w:rsidR="00096BE3" w:rsidRPr="007B604E" w:rsidRDefault="00074FFB" w:rsidP="00074FFB">
      <w:pPr>
        <w:numPr>
          <w:ilvl w:val="0"/>
          <w:numId w:val="20"/>
        </w:numPr>
        <w:rPr>
          <w:rFonts w:ascii="Times New Roman" w:hAnsi="Times New Roman" w:cs="Times New Roman"/>
          <w:sz w:val="24"/>
          <w:szCs w:val="24"/>
        </w:rPr>
      </w:pPr>
      <w:r w:rsidRPr="007B604E">
        <w:rPr>
          <w:rFonts w:ascii="Times New Roman" w:hAnsi="Times New Roman" w:cs="Times New Roman"/>
          <w:sz w:val="24"/>
          <w:szCs w:val="24"/>
          <w:lang w:val="en-US"/>
        </w:rPr>
        <w:t xml:space="preserve">The duration of action of a drug may be considered to be the length of time the plasma concentration spends above the MEC. </w:t>
      </w:r>
    </w:p>
    <w:p w:rsidR="00096BE3" w:rsidRPr="007B604E" w:rsidRDefault="00074FFB" w:rsidP="00074FFB">
      <w:pPr>
        <w:numPr>
          <w:ilvl w:val="0"/>
          <w:numId w:val="20"/>
        </w:numPr>
        <w:rPr>
          <w:rFonts w:ascii="Times New Roman" w:hAnsi="Times New Roman" w:cs="Times New Roman"/>
          <w:sz w:val="24"/>
          <w:szCs w:val="24"/>
        </w:rPr>
      </w:pPr>
      <w:r w:rsidRPr="007B604E">
        <w:rPr>
          <w:rFonts w:ascii="Times New Roman" w:hAnsi="Times New Roman" w:cs="Times New Roman"/>
          <w:sz w:val="24"/>
          <w:szCs w:val="24"/>
          <w:lang w:val="en-US"/>
        </w:rPr>
        <w:t xml:space="preserve">If the therapeutic range is between </w:t>
      </w:r>
      <w:r w:rsidRPr="007B604E">
        <w:rPr>
          <w:rFonts w:ascii="Times New Roman" w:hAnsi="Times New Roman" w:cs="Times New Roman"/>
          <w:b/>
          <w:bCs/>
          <w:sz w:val="24"/>
          <w:szCs w:val="24"/>
          <w:lang w:val="en-US"/>
        </w:rPr>
        <w:t>5 and 0.3 mg/L</w:t>
      </w:r>
      <w:r w:rsidRPr="007B604E">
        <w:rPr>
          <w:rFonts w:ascii="Times New Roman" w:hAnsi="Times New Roman" w:cs="Times New Roman"/>
          <w:sz w:val="24"/>
          <w:szCs w:val="24"/>
          <w:lang w:val="en-US"/>
        </w:rPr>
        <w:t>, how long are the plasma concentrations in the therapeutic range</w:t>
      </w:r>
    </w:p>
    <w:p w:rsidR="006F2190" w:rsidRPr="007B604E" w:rsidRDefault="00517CBD" w:rsidP="00517CBD">
      <w:pPr>
        <w:rPr>
          <w:rFonts w:ascii="Times New Roman" w:hAnsi="Times New Roman" w:cs="Times New Roman"/>
          <w:noProof/>
        </w:rPr>
      </w:pPr>
      <w:r w:rsidRPr="007B604E">
        <w:rPr>
          <w:rFonts w:ascii="Times New Roman" w:hAnsi="Times New Roman" w:cs="Times New Roman"/>
          <w:noProof/>
        </w:rPr>
        <w:t xml:space="preserve">                                                       </w:t>
      </w:r>
      <w:r w:rsidRPr="007B604E">
        <w:rPr>
          <w:rFonts w:ascii="Times New Roman" w:hAnsi="Times New Roman" w:cs="Times New Roman"/>
          <w:noProof/>
          <w:lang w:val="en-US"/>
        </w:rPr>
        <w:drawing>
          <wp:inline distT="0" distB="0" distL="0" distR="0" wp14:anchorId="1D27AE07" wp14:editId="7FAD7B7F">
            <wp:extent cx="2266950" cy="1653705"/>
            <wp:effectExtent l="0" t="0" r="0" b="3810"/>
            <wp:docPr id="26" name="Picture 5">
              <a:extLst xmlns:a="http://schemas.openxmlformats.org/drawingml/2006/main">
                <a:ext uri="{FF2B5EF4-FFF2-40B4-BE49-F238E27FC236}">
                  <a16:creationId xmlns:a16="http://schemas.microsoft.com/office/drawing/2014/main" id="{9958920D-79DB-41CE-AD52-F2973D96E1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a:extLst>
                        <a:ext uri="{FF2B5EF4-FFF2-40B4-BE49-F238E27FC236}">
                          <a16:creationId xmlns:a16="http://schemas.microsoft.com/office/drawing/2014/main" id="{9958920D-79DB-41CE-AD52-F2973D96E1F0}"/>
                        </a:ext>
                      </a:extLs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4324" cy="1659085"/>
                    </a:xfrm>
                    <a:prstGeom prst="rect">
                      <a:avLst/>
                    </a:prstGeom>
                    <a:noFill/>
                    <a:ln>
                      <a:noFill/>
                    </a:ln>
                    <a:effectLst/>
                  </pic:spPr>
                </pic:pic>
              </a:graphicData>
            </a:graphic>
          </wp:inline>
        </w:drawing>
      </w:r>
    </w:p>
    <w:p w:rsidR="00096BE3" w:rsidRPr="007B604E" w:rsidRDefault="00074FFB" w:rsidP="00074FFB">
      <w:pPr>
        <w:numPr>
          <w:ilvl w:val="0"/>
          <w:numId w:val="21"/>
        </w:numPr>
        <w:rPr>
          <w:rFonts w:ascii="Times New Roman" w:hAnsi="Times New Roman" w:cs="Times New Roman"/>
          <w:sz w:val="24"/>
          <w:szCs w:val="24"/>
        </w:rPr>
      </w:pPr>
      <w:r w:rsidRPr="007B604E">
        <w:rPr>
          <w:rFonts w:ascii="Times New Roman" w:hAnsi="Times New Roman" w:cs="Times New Roman"/>
          <w:i/>
          <w:iCs/>
          <w:sz w:val="24"/>
          <w:szCs w:val="24"/>
          <w:lang w:val="en-US"/>
        </w:rPr>
        <w:t>C</w:t>
      </w:r>
      <w:r w:rsidRPr="007B604E">
        <w:rPr>
          <w:rFonts w:ascii="Times New Roman" w:hAnsi="Times New Roman" w:cs="Times New Roman"/>
          <w:sz w:val="24"/>
          <w:szCs w:val="24"/>
          <w:vertAlign w:val="subscript"/>
          <w:lang w:val="en-US"/>
        </w:rPr>
        <w:t>0</w:t>
      </w:r>
      <w:r w:rsidRPr="007B604E">
        <w:rPr>
          <w:rFonts w:ascii="Times New Roman" w:hAnsi="Times New Roman" w:cs="Times New Roman"/>
          <w:sz w:val="24"/>
          <w:szCs w:val="24"/>
          <w:lang w:val="en-US"/>
        </w:rPr>
        <w:t xml:space="preserve"> =1 mg/L at time </w:t>
      </w:r>
      <w:proofErr w:type="gramStart"/>
      <w:r w:rsidRPr="007B604E">
        <w:rPr>
          <w:rFonts w:ascii="Times New Roman" w:hAnsi="Times New Roman" w:cs="Times New Roman"/>
          <w:sz w:val="24"/>
          <w:szCs w:val="24"/>
          <w:lang w:val="en-US"/>
        </w:rPr>
        <w:t>zero  plasma</w:t>
      </w:r>
      <w:proofErr w:type="gramEnd"/>
      <w:r w:rsidRPr="007B604E">
        <w:rPr>
          <w:rFonts w:ascii="Times New Roman" w:hAnsi="Times New Roman" w:cs="Times New Roman"/>
          <w:sz w:val="24"/>
          <w:szCs w:val="24"/>
          <w:lang w:val="en-US"/>
        </w:rPr>
        <w:t xml:space="preserve"> </w:t>
      </w:r>
      <w:proofErr w:type="spellStart"/>
      <w:r w:rsidRPr="007B604E">
        <w:rPr>
          <w:rFonts w:ascii="Times New Roman" w:hAnsi="Times New Roman" w:cs="Times New Roman"/>
          <w:sz w:val="24"/>
          <w:szCs w:val="24"/>
          <w:lang w:val="en-US"/>
        </w:rPr>
        <w:t>conc</w:t>
      </w:r>
      <w:proofErr w:type="spellEnd"/>
      <w:r w:rsidRPr="007B604E">
        <w:rPr>
          <w:rFonts w:ascii="Times New Roman" w:hAnsi="Times New Roman" w:cs="Times New Roman"/>
          <w:sz w:val="24"/>
          <w:szCs w:val="24"/>
          <w:lang w:val="en-US"/>
        </w:rPr>
        <w:t xml:space="preserve"> is in therapeutic range.</w:t>
      </w:r>
    </w:p>
    <w:p w:rsidR="00096BE3" w:rsidRPr="007B604E" w:rsidRDefault="00074FFB" w:rsidP="00074FFB">
      <w:pPr>
        <w:numPr>
          <w:ilvl w:val="0"/>
          <w:numId w:val="21"/>
        </w:numPr>
        <w:rPr>
          <w:rFonts w:ascii="Times New Roman" w:hAnsi="Times New Roman" w:cs="Times New Roman"/>
          <w:sz w:val="24"/>
          <w:szCs w:val="24"/>
        </w:rPr>
      </w:pPr>
      <w:r w:rsidRPr="007B604E">
        <w:rPr>
          <w:rFonts w:ascii="Times New Roman" w:hAnsi="Times New Roman" w:cs="Times New Roman"/>
          <w:sz w:val="24"/>
          <w:szCs w:val="24"/>
          <w:lang w:val="en-US"/>
        </w:rPr>
        <w:lastRenderedPageBreak/>
        <w:t xml:space="preserve"> It </w:t>
      </w:r>
      <w:proofErr w:type="gramStart"/>
      <w:r w:rsidRPr="007B604E">
        <w:rPr>
          <w:rFonts w:ascii="Times New Roman" w:hAnsi="Times New Roman" w:cs="Times New Roman"/>
          <w:sz w:val="24"/>
          <w:szCs w:val="24"/>
          <w:lang w:val="en-US"/>
        </w:rPr>
        <w:t>remain</w:t>
      </w:r>
      <w:proofErr w:type="gramEnd"/>
      <w:r w:rsidRPr="007B604E">
        <w:rPr>
          <w:rFonts w:ascii="Times New Roman" w:hAnsi="Times New Roman" w:cs="Times New Roman"/>
          <w:sz w:val="24"/>
          <w:szCs w:val="24"/>
          <w:lang w:val="en-US"/>
        </w:rPr>
        <w:t xml:space="preserve"> therapeutic until it falls to the MEC (0.3 mg/L). </w:t>
      </w:r>
    </w:p>
    <w:p w:rsidR="00096BE3" w:rsidRPr="007B604E" w:rsidRDefault="00074FFB" w:rsidP="00074FFB">
      <w:pPr>
        <w:numPr>
          <w:ilvl w:val="0"/>
          <w:numId w:val="21"/>
        </w:numPr>
        <w:rPr>
          <w:rFonts w:ascii="Times New Roman" w:hAnsi="Times New Roman" w:cs="Times New Roman"/>
          <w:sz w:val="24"/>
          <w:szCs w:val="24"/>
        </w:rPr>
      </w:pPr>
      <w:r w:rsidRPr="007B604E">
        <w:rPr>
          <w:rFonts w:ascii="Times New Roman" w:hAnsi="Times New Roman" w:cs="Times New Roman"/>
          <w:sz w:val="24"/>
          <w:szCs w:val="24"/>
          <w:lang w:val="en-US"/>
        </w:rPr>
        <w:t>At what time does this occur?</w:t>
      </w:r>
    </w:p>
    <w:p w:rsidR="006F2190" w:rsidRPr="007B604E" w:rsidRDefault="00517CBD" w:rsidP="00517CBD">
      <w:pPr>
        <w:rPr>
          <w:rFonts w:ascii="Times New Roman" w:hAnsi="Times New Roman" w:cs="Times New Roman"/>
          <w:sz w:val="24"/>
          <w:szCs w:val="24"/>
        </w:rPr>
      </w:pP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extent cx="1438275" cy="3935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8751" cy="399161"/>
                    </a:xfrm>
                    <a:prstGeom prst="rect">
                      <a:avLst/>
                    </a:prstGeom>
                    <a:noFill/>
                    <a:ln>
                      <a:noFill/>
                    </a:ln>
                  </pic:spPr>
                </pic:pic>
              </a:graphicData>
            </a:graphic>
          </wp:inline>
        </w:drawing>
      </w:r>
    </w:p>
    <w:p w:rsidR="006F2190" w:rsidRPr="007B604E" w:rsidRDefault="00517CBD" w:rsidP="00517CBD">
      <w:pPr>
        <w:rPr>
          <w:rFonts w:ascii="Times New Roman" w:hAnsi="Times New Roman" w:cs="Times New Roman"/>
          <w:sz w:val="24"/>
          <w:szCs w:val="24"/>
        </w:rPr>
      </w:pP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extent cx="1508988" cy="10096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37192" cy="1028521"/>
                    </a:xfrm>
                    <a:prstGeom prst="rect">
                      <a:avLst/>
                    </a:prstGeom>
                    <a:noFill/>
                    <a:ln>
                      <a:noFill/>
                    </a:ln>
                  </pic:spPr>
                </pic:pic>
              </a:graphicData>
            </a:graphic>
          </wp:inline>
        </w:drawing>
      </w:r>
    </w:p>
    <w:p w:rsidR="00517CBD" w:rsidRPr="007B604E" w:rsidRDefault="00517CBD" w:rsidP="00517CBD">
      <w:pPr>
        <w:rPr>
          <w:rFonts w:ascii="Times New Roman" w:hAnsi="Times New Roman" w:cs="Times New Roman"/>
          <w:sz w:val="24"/>
          <w:szCs w:val="24"/>
        </w:rPr>
      </w:pPr>
    </w:p>
    <w:p w:rsidR="006F2190" w:rsidRPr="007B604E" w:rsidRDefault="00517CBD" w:rsidP="00824605">
      <w:pPr>
        <w:pStyle w:val="ListParagraph"/>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CASE 3: VALUE OF A DOSE TO GIVE A DESIRED INITIAL PLASMA CONCENTRATION</w:t>
      </w:r>
    </w:p>
    <w:p w:rsidR="00517CBD" w:rsidRPr="007B604E" w:rsidRDefault="00517CBD" w:rsidP="00517CBD">
      <w:pPr>
        <w:pStyle w:val="ListParagraph"/>
        <w:rPr>
          <w:rFonts w:ascii="Times New Roman" w:hAnsi="Times New Roman" w:cs="Times New Roman"/>
          <w:sz w:val="24"/>
          <w:szCs w:val="24"/>
        </w:rPr>
      </w:pPr>
      <w:r w:rsidRPr="007B604E">
        <w:rPr>
          <w:rFonts w:ascii="Times New Roman" w:hAnsi="Times New Roman" w:cs="Times New Roman"/>
          <w:sz w:val="24"/>
          <w:szCs w:val="24"/>
          <w:lang w:val="en-US"/>
        </w:rPr>
        <w:t xml:space="preserve">A 20-mg dose of a drug was administered as an intravenous bolus injection </w:t>
      </w:r>
      <w:r w:rsidRPr="007B604E">
        <w:rPr>
          <w:rFonts w:ascii="Times New Roman" w:hAnsi="Times New Roman" w:cs="Times New Roman"/>
          <w:i/>
          <w:iCs/>
          <w:sz w:val="24"/>
          <w:szCs w:val="24"/>
          <w:lang w:val="en-US"/>
        </w:rPr>
        <w:t xml:space="preserve">k </w:t>
      </w:r>
      <w:r w:rsidRPr="007B604E">
        <w:rPr>
          <w:rFonts w:ascii="Times New Roman" w:hAnsi="Times New Roman" w:cs="Times New Roman"/>
          <w:sz w:val="24"/>
          <w:szCs w:val="24"/>
          <w:lang w:val="en-US"/>
        </w:rPr>
        <w:t>= 0.1 h</w:t>
      </w:r>
      <w:r w:rsidRPr="007B604E">
        <w:rPr>
          <w:rFonts w:ascii="Times New Roman" w:hAnsi="Times New Roman" w:cs="Times New Roman"/>
          <w:sz w:val="24"/>
          <w:szCs w:val="24"/>
          <w:vertAlign w:val="superscript"/>
          <w:lang w:val="en-US"/>
        </w:rPr>
        <w:t>−1</w:t>
      </w:r>
      <w:r w:rsidRPr="007B604E">
        <w:rPr>
          <w:rFonts w:ascii="Times New Roman" w:hAnsi="Times New Roman" w:cs="Times New Roman"/>
          <w:sz w:val="24"/>
          <w:szCs w:val="24"/>
          <w:lang w:val="en-US"/>
        </w:rPr>
        <w:t xml:space="preserve"> and </w:t>
      </w:r>
      <w:proofErr w:type="spellStart"/>
      <w:r w:rsidRPr="007B604E">
        <w:rPr>
          <w:rFonts w:ascii="Times New Roman" w:hAnsi="Times New Roman" w:cs="Times New Roman"/>
          <w:i/>
          <w:iCs/>
          <w:sz w:val="24"/>
          <w:szCs w:val="24"/>
          <w:lang w:val="en-US"/>
        </w:rPr>
        <w:t>Vd</w:t>
      </w:r>
      <w:proofErr w:type="spellEnd"/>
      <w:r w:rsidRPr="007B604E">
        <w:rPr>
          <w:rFonts w:ascii="Times New Roman" w:hAnsi="Times New Roman" w:cs="Times New Roman"/>
          <w:i/>
          <w:iCs/>
          <w:sz w:val="24"/>
          <w:szCs w:val="24"/>
          <w:lang w:val="en-US"/>
        </w:rPr>
        <w:t xml:space="preserve"> </w:t>
      </w:r>
      <w:r w:rsidRPr="007B604E">
        <w:rPr>
          <w:rFonts w:ascii="Times New Roman" w:hAnsi="Times New Roman" w:cs="Times New Roman"/>
          <w:sz w:val="24"/>
          <w:szCs w:val="24"/>
          <w:lang w:val="en-US"/>
        </w:rPr>
        <w:t>= 20 L</w:t>
      </w:r>
    </w:p>
    <w:p w:rsidR="00096BE3" w:rsidRPr="007B604E" w:rsidRDefault="00074FFB" w:rsidP="00074FFB">
      <w:pPr>
        <w:pStyle w:val="ListParagraph"/>
        <w:numPr>
          <w:ilvl w:val="0"/>
          <w:numId w:val="22"/>
        </w:numPr>
        <w:rPr>
          <w:rFonts w:ascii="Times New Roman" w:hAnsi="Times New Roman" w:cs="Times New Roman"/>
          <w:sz w:val="24"/>
          <w:szCs w:val="24"/>
        </w:rPr>
      </w:pPr>
      <w:r w:rsidRPr="007B604E">
        <w:rPr>
          <w:rFonts w:ascii="Times New Roman" w:hAnsi="Times New Roman" w:cs="Times New Roman"/>
          <w:sz w:val="24"/>
          <w:szCs w:val="24"/>
          <w:lang w:val="en-US"/>
        </w:rPr>
        <w:t xml:space="preserve">If the initial </w:t>
      </w:r>
      <w:proofErr w:type="spellStart"/>
      <w:r w:rsidRPr="007B604E">
        <w:rPr>
          <w:rFonts w:ascii="Times New Roman" w:hAnsi="Times New Roman" w:cs="Times New Roman"/>
          <w:i/>
          <w:iCs/>
          <w:sz w:val="24"/>
          <w:szCs w:val="24"/>
          <w:lang w:val="en-US"/>
        </w:rPr>
        <w:t>Cp</w:t>
      </w:r>
      <w:proofErr w:type="spellEnd"/>
      <w:r w:rsidRPr="007B604E">
        <w:rPr>
          <w:rFonts w:ascii="Times New Roman" w:hAnsi="Times New Roman" w:cs="Times New Roman"/>
          <w:i/>
          <w:iCs/>
          <w:sz w:val="24"/>
          <w:szCs w:val="24"/>
          <w:lang w:val="en-US"/>
        </w:rPr>
        <w:t xml:space="preserve"> </w:t>
      </w:r>
      <w:r w:rsidRPr="007B604E">
        <w:rPr>
          <w:rFonts w:ascii="Times New Roman" w:hAnsi="Times New Roman" w:cs="Times New Roman"/>
          <w:sz w:val="24"/>
          <w:szCs w:val="24"/>
          <w:lang w:val="en-US"/>
        </w:rPr>
        <w:t>of 1 mg/L is unsatisfactory,</w:t>
      </w:r>
    </w:p>
    <w:p w:rsidR="00096BE3" w:rsidRPr="007B604E" w:rsidRDefault="00074FFB" w:rsidP="00074FFB">
      <w:pPr>
        <w:pStyle w:val="ListParagraph"/>
        <w:numPr>
          <w:ilvl w:val="0"/>
          <w:numId w:val="22"/>
        </w:numPr>
        <w:rPr>
          <w:rFonts w:ascii="Times New Roman" w:hAnsi="Times New Roman" w:cs="Times New Roman"/>
          <w:sz w:val="24"/>
          <w:szCs w:val="24"/>
        </w:rPr>
      </w:pPr>
      <w:r w:rsidRPr="007B604E">
        <w:rPr>
          <w:rFonts w:ascii="Times New Roman" w:hAnsi="Times New Roman" w:cs="Times New Roman"/>
          <w:sz w:val="24"/>
          <w:szCs w:val="24"/>
          <w:lang w:val="en-US"/>
        </w:rPr>
        <w:t xml:space="preserve">Calculate a dose to provide an initial plasma </w:t>
      </w:r>
      <w:proofErr w:type="spellStart"/>
      <w:r w:rsidRPr="007B604E">
        <w:rPr>
          <w:rFonts w:ascii="Times New Roman" w:hAnsi="Times New Roman" w:cs="Times New Roman"/>
          <w:sz w:val="24"/>
          <w:szCs w:val="24"/>
          <w:lang w:val="en-US"/>
        </w:rPr>
        <w:t>conc</w:t>
      </w:r>
      <w:proofErr w:type="spellEnd"/>
      <w:r w:rsidRPr="007B604E">
        <w:rPr>
          <w:rFonts w:ascii="Times New Roman" w:hAnsi="Times New Roman" w:cs="Times New Roman"/>
          <w:sz w:val="24"/>
          <w:szCs w:val="24"/>
          <w:lang w:val="en-US"/>
        </w:rPr>
        <w:t xml:space="preserve"> of 5 mg/L.</w:t>
      </w:r>
    </w:p>
    <w:p w:rsidR="00517CBD" w:rsidRPr="007B604E" w:rsidRDefault="00517CBD" w:rsidP="00824605">
      <w:pPr>
        <w:pStyle w:val="ListParagraph"/>
        <w:rPr>
          <w:rFonts w:ascii="Times New Roman" w:hAnsi="Times New Roman" w:cs="Times New Roman"/>
          <w:sz w:val="24"/>
          <w:szCs w:val="24"/>
        </w:rPr>
      </w:pPr>
    </w:p>
    <w:p w:rsidR="006F2190" w:rsidRPr="007B604E" w:rsidRDefault="00517CBD" w:rsidP="00824605">
      <w:pPr>
        <w:pStyle w:val="ListParagraph"/>
        <w:rPr>
          <w:rFonts w:ascii="Times New Roman" w:hAnsi="Times New Roman" w:cs="Times New Roman"/>
          <w:sz w:val="24"/>
          <w:szCs w:val="24"/>
        </w:rPr>
      </w:pPr>
      <w:r w:rsidRPr="007B604E">
        <w:rPr>
          <w:rFonts w:ascii="Times New Roman" w:hAnsi="Times New Roman" w:cs="Times New Roman"/>
          <w:noProof/>
          <w:lang w:val="en-US"/>
        </w:rPr>
        <w:drawing>
          <wp:inline distT="0" distB="0" distL="0" distR="0">
            <wp:extent cx="866775" cy="51383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73119" cy="517598"/>
                    </a:xfrm>
                    <a:prstGeom prst="rect">
                      <a:avLst/>
                    </a:prstGeom>
                    <a:noFill/>
                    <a:ln>
                      <a:noFill/>
                    </a:ln>
                  </pic:spPr>
                </pic:pic>
              </a:graphicData>
            </a:graphic>
          </wp:inline>
        </w:drawing>
      </w:r>
      <w:r w:rsidRPr="007B604E">
        <w:rPr>
          <w:rFonts w:ascii="Times New Roman" w:hAnsi="Times New Roman" w:cs="Times New Roman"/>
          <w:sz w:val="24"/>
          <w:szCs w:val="24"/>
        </w:rPr>
        <w:t xml:space="preserve">   </w:t>
      </w:r>
      <w:r w:rsidRPr="007B604E">
        <w:rPr>
          <w:rFonts w:ascii="Times New Roman" w:hAnsi="Times New Roman" w:cs="Times New Roman"/>
          <w:noProof/>
          <w:sz w:val="24"/>
          <w:szCs w:val="24"/>
          <w:lang w:val="en-US"/>
        </w:rPr>
        <w:drawing>
          <wp:inline distT="0" distB="0" distL="0" distR="0" wp14:anchorId="1FE18E71">
            <wp:extent cx="361950" cy="21486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11" cy="264644"/>
                    </a:xfrm>
                    <a:prstGeom prst="rect">
                      <a:avLst/>
                    </a:prstGeom>
                    <a:noFill/>
                  </pic:spPr>
                </pic:pic>
              </a:graphicData>
            </a:graphic>
          </wp:inline>
        </w:drawing>
      </w: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extent cx="1362075" cy="340519"/>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2882" cy="350721"/>
                    </a:xfrm>
                    <a:prstGeom prst="rect">
                      <a:avLst/>
                    </a:prstGeom>
                    <a:noFill/>
                    <a:ln>
                      <a:noFill/>
                    </a:ln>
                  </pic:spPr>
                </pic:pic>
              </a:graphicData>
            </a:graphic>
          </wp:inline>
        </w:drawing>
      </w:r>
    </w:p>
    <w:p w:rsidR="00517CBD" w:rsidRPr="007B604E" w:rsidRDefault="00517CBD" w:rsidP="00824605">
      <w:pPr>
        <w:pStyle w:val="ListParagraph"/>
        <w:rPr>
          <w:rFonts w:ascii="Times New Roman" w:hAnsi="Times New Roman" w:cs="Times New Roman"/>
          <w:sz w:val="24"/>
          <w:szCs w:val="24"/>
        </w:rPr>
      </w:pPr>
      <w:r w:rsidRPr="007B604E">
        <w:rPr>
          <w:rFonts w:ascii="Times New Roman" w:hAnsi="Times New Roman" w:cs="Times New Roman"/>
          <w:noProof/>
          <w:lang w:val="en-US"/>
        </w:rPr>
        <w:drawing>
          <wp:inline distT="0" distB="0" distL="0" distR="0">
            <wp:extent cx="2381250" cy="5392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9956" cy="552560"/>
                    </a:xfrm>
                    <a:prstGeom prst="rect">
                      <a:avLst/>
                    </a:prstGeom>
                    <a:noFill/>
                    <a:ln>
                      <a:noFill/>
                    </a:ln>
                  </pic:spPr>
                </pic:pic>
              </a:graphicData>
            </a:graphic>
          </wp:inline>
        </w:drawing>
      </w:r>
    </w:p>
    <w:p w:rsidR="009C2EAC" w:rsidRPr="007B604E" w:rsidRDefault="009C2EAC" w:rsidP="00824605">
      <w:pPr>
        <w:pStyle w:val="ListParagraph"/>
        <w:rPr>
          <w:rFonts w:ascii="Times New Roman" w:hAnsi="Times New Roman" w:cs="Times New Roman"/>
          <w:sz w:val="24"/>
          <w:szCs w:val="24"/>
        </w:rPr>
      </w:pPr>
    </w:p>
    <w:p w:rsidR="009C2EAC" w:rsidRPr="007B604E" w:rsidRDefault="009C2EAC" w:rsidP="00824605">
      <w:pPr>
        <w:pStyle w:val="ListParagraph"/>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Case Study</w:t>
      </w:r>
    </w:p>
    <w:p w:rsidR="009C2EAC" w:rsidRPr="007B604E" w:rsidRDefault="009C2EAC" w:rsidP="009C2EAC">
      <w:pPr>
        <w:pStyle w:val="ListParagraph"/>
        <w:rPr>
          <w:rFonts w:ascii="Times New Roman" w:hAnsi="Times New Roman" w:cs="Times New Roman"/>
          <w:sz w:val="24"/>
          <w:szCs w:val="24"/>
        </w:rPr>
      </w:pPr>
      <w:proofErr w:type="spellStart"/>
      <w:r w:rsidRPr="007B604E">
        <w:rPr>
          <w:rFonts w:ascii="Times New Roman" w:hAnsi="Times New Roman" w:cs="Times New Roman"/>
          <w:sz w:val="24"/>
          <w:szCs w:val="24"/>
          <w:lang w:val="en-CA"/>
        </w:rPr>
        <w:t>Vertilmicin</w:t>
      </w:r>
      <w:proofErr w:type="spellEnd"/>
      <w:r w:rsidRPr="007B604E">
        <w:rPr>
          <w:rFonts w:ascii="Times New Roman" w:hAnsi="Times New Roman" w:cs="Times New Roman"/>
          <w:sz w:val="24"/>
          <w:szCs w:val="24"/>
          <w:lang w:val="en-CA"/>
        </w:rPr>
        <w:t xml:space="preserve"> (male, 47 years of age, 190 lbs with serum creatinine of 2.1 mg/</w:t>
      </w:r>
      <w:proofErr w:type="spellStart"/>
      <w:r w:rsidRPr="007B604E">
        <w:rPr>
          <w:rFonts w:ascii="Times New Roman" w:hAnsi="Times New Roman" w:cs="Times New Roman"/>
          <w:sz w:val="24"/>
          <w:szCs w:val="24"/>
          <w:lang w:val="en-CA"/>
        </w:rPr>
        <w:t>dL</w:t>
      </w:r>
      <w:proofErr w:type="spellEnd"/>
      <w:r w:rsidRPr="007B604E">
        <w:rPr>
          <w:rFonts w:ascii="Times New Roman" w:hAnsi="Times New Roman" w:cs="Times New Roman"/>
          <w:sz w:val="24"/>
          <w:szCs w:val="24"/>
          <w:lang w:val="en-CA"/>
        </w:rPr>
        <w:t xml:space="preserve">), compute the following pharmacokinetic parameters: </w:t>
      </w:r>
    </w:p>
    <w:p w:rsidR="009C2EAC" w:rsidRPr="007B604E" w:rsidRDefault="00074FFB" w:rsidP="00074FFB">
      <w:pPr>
        <w:pStyle w:val="ListParagraph"/>
        <w:numPr>
          <w:ilvl w:val="1"/>
          <w:numId w:val="24"/>
        </w:numPr>
        <w:spacing w:line="240" w:lineRule="auto"/>
        <w:rPr>
          <w:rFonts w:ascii="Times New Roman" w:hAnsi="Times New Roman" w:cs="Times New Roman"/>
          <w:sz w:val="24"/>
          <w:szCs w:val="24"/>
        </w:rPr>
      </w:pPr>
      <w:r w:rsidRPr="007B604E">
        <w:rPr>
          <w:rFonts w:ascii="Times New Roman" w:hAnsi="Times New Roman" w:cs="Times New Roman"/>
          <w:sz w:val="24"/>
          <w:szCs w:val="24"/>
          <w:lang w:val="en-CA"/>
        </w:rPr>
        <w:t xml:space="preserve">Approximately 99.9% of this drug is eliminated by the kidney. </w:t>
      </w:r>
    </w:p>
    <w:p w:rsidR="00096BE3" w:rsidRPr="007B604E" w:rsidRDefault="00074FFB" w:rsidP="00074FFB">
      <w:pPr>
        <w:pStyle w:val="ListParagraph"/>
        <w:numPr>
          <w:ilvl w:val="1"/>
          <w:numId w:val="24"/>
        </w:numPr>
        <w:spacing w:line="240" w:lineRule="auto"/>
        <w:rPr>
          <w:rFonts w:ascii="Times New Roman" w:hAnsi="Times New Roman" w:cs="Times New Roman"/>
          <w:sz w:val="24"/>
          <w:szCs w:val="24"/>
        </w:rPr>
      </w:pPr>
      <w:r w:rsidRPr="007B604E">
        <w:rPr>
          <w:rFonts w:ascii="Times New Roman" w:hAnsi="Times New Roman" w:cs="Times New Roman"/>
          <w:sz w:val="24"/>
          <w:szCs w:val="24"/>
          <w:lang w:val="en-CA"/>
        </w:rPr>
        <w:t xml:space="preserve">Tubular secretion and reabsorption do not play a role in its elimination. </w:t>
      </w:r>
    </w:p>
    <w:p w:rsidR="00096BE3" w:rsidRPr="007B604E" w:rsidRDefault="00074FFB" w:rsidP="00074FFB">
      <w:pPr>
        <w:pStyle w:val="ListParagraph"/>
        <w:numPr>
          <w:ilvl w:val="1"/>
          <w:numId w:val="24"/>
        </w:numPr>
        <w:spacing w:line="240" w:lineRule="auto"/>
        <w:rPr>
          <w:rFonts w:ascii="Times New Roman" w:hAnsi="Times New Roman" w:cs="Times New Roman"/>
          <w:sz w:val="24"/>
          <w:szCs w:val="24"/>
        </w:rPr>
      </w:pPr>
      <w:proofErr w:type="spellStart"/>
      <w:r w:rsidRPr="007B604E">
        <w:rPr>
          <w:rFonts w:ascii="Times New Roman" w:hAnsi="Times New Roman" w:cs="Times New Roman"/>
          <w:sz w:val="24"/>
          <w:szCs w:val="24"/>
          <w:lang w:val="en-CA"/>
        </w:rPr>
        <w:t>Vertilmicin</w:t>
      </w:r>
      <w:proofErr w:type="spellEnd"/>
      <w:r w:rsidRPr="007B604E">
        <w:rPr>
          <w:rFonts w:ascii="Times New Roman" w:hAnsi="Times New Roman" w:cs="Times New Roman"/>
          <w:sz w:val="24"/>
          <w:szCs w:val="24"/>
          <w:lang w:val="en-CA"/>
        </w:rPr>
        <w:t xml:space="preserve"> has no significant plasma protein binding. </w:t>
      </w:r>
    </w:p>
    <w:p w:rsidR="00096BE3" w:rsidRPr="007B604E" w:rsidRDefault="00074FFB" w:rsidP="00074FFB">
      <w:pPr>
        <w:pStyle w:val="ListParagraph"/>
        <w:numPr>
          <w:ilvl w:val="0"/>
          <w:numId w:val="23"/>
        </w:numPr>
        <w:rPr>
          <w:rFonts w:ascii="Times New Roman" w:hAnsi="Times New Roman" w:cs="Times New Roman"/>
          <w:sz w:val="24"/>
          <w:szCs w:val="24"/>
        </w:rPr>
      </w:pPr>
      <w:r w:rsidRPr="007B604E">
        <w:rPr>
          <w:rFonts w:ascii="Times New Roman" w:hAnsi="Times New Roman" w:cs="Times New Roman"/>
          <w:b/>
          <w:bCs/>
          <w:sz w:val="24"/>
          <w:szCs w:val="24"/>
          <w:lang w:val="en-CA"/>
        </w:rPr>
        <w:t>Clearance</w:t>
      </w:r>
      <w:r w:rsidRPr="007B604E">
        <w:rPr>
          <w:rFonts w:ascii="Times New Roman" w:hAnsi="Times New Roman" w:cs="Times New Roman"/>
          <w:sz w:val="24"/>
          <w:szCs w:val="24"/>
          <w:lang w:val="en-CA"/>
        </w:rPr>
        <w:t xml:space="preserve"> </w:t>
      </w:r>
    </w:p>
    <w:p w:rsidR="00096BE3" w:rsidRPr="007B604E" w:rsidRDefault="00074FFB" w:rsidP="00074FFB">
      <w:pPr>
        <w:pStyle w:val="ListParagraph"/>
        <w:numPr>
          <w:ilvl w:val="0"/>
          <w:numId w:val="23"/>
        </w:numPr>
        <w:rPr>
          <w:rFonts w:ascii="Times New Roman" w:hAnsi="Times New Roman" w:cs="Times New Roman"/>
          <w:sz w:val="24"/>
          <w:szCs w:val="24"/>
        </w:rPr>
      </w:pPr>
      <w:r w:rsidRPr="007B604E">
        <w:rPr>
          <w:rFonts w:ascii="Times New Roman" w:hAnsi="Times New Roman" w:cs="Times New Roman"/>
          <w:b/>
          <w:bCs/>
          <w:sz w:val="24"/>
          <w:szCs w:val="24"/>
          <w:lang w:val="en-CA"/>
        </w:rPr>
        <w:t>Half-life</w:t>
      </w:r>
      <w:r w:rsidRPr="007B604E">
        <w:rPr>
          <w:rFonts w:ascii="Times New Roman" w:hAnsi="Times New Roman" w:cs="Times New Roman"/>
          <w:sz w:val="24"/>
          <w:szCs w:val="24"/>
          <w:lang w:val="en-CA"/>
        </w:rPr>
        <w:t xml:space="preserve"> (assuming </w:t>
      </w:r>
      <w:proofErr w:type="spellStart"/>
      <w:r w:rsidRPr="007B604E">
        <w:rPr>
          <w:rFonts w:ascii="Times New Roman" w:hAnsi="Times New Roman" w:cs="Times New Roman"/>
          <w:sz w:val="24"/>
          <w:szCs w:val="24"/>
          <w:lang w:val="en-CA"/>
        </w:rPr>
        <w:t>Vd</w:t>
      </w:r>
      <w:proofErr w:type="spellEnd"/>
      <w:r w:rsidRPr="007B604E">
        <w:rPr>
          <w:rFonts w:ascii="Times New Roman" w:hAnsi="Times New Roman" w:cs="Times New Roman"/>
          <w:sz w:val="24"/>
          <w:szCs w:val="24"/>
          <w:lang w:val="en-CA"/>
        </w:rPr>
        <w:t xml:space="preserve"> was related to body weight at 0.35 l/kg)</w:t>
      </w:r>
    </w:p>
    <w:p w:rsidR="009C2EAC" w:rsidRPr="007B604E" w:rsidRDefault="00074FFB" w:rsidP="00074FFB">
      <w:pPr>
        <w:pStyle w:val="ListParagraph"/>
        <w:numPr>
          <w:ilvl w:val="0"/>
          <w:numId w:val="23"/>
        </w:numPr>
        <w:rPr>
          <w:rFonts w:ascii="Times New Roman" w:hAnsi="Times New Roman" w:cs="Times New Roman"/>
          <w:sz w:val="24"/>
          <w:szCs w:val="24"/>
        </w:rPr>
      </w:pPr>
      <w:r w:rsidRPr="007B604E">
        <w:rPr>
          <w:rFonts w:ascii="Times New Roman" w:hAnsi="Times New Roman" w:cs="Times New Roman"/>
          <w:b/>
          <w:bCs/>
          <w:sz w:val="24"/>
          <w:szCs w:val="24"/>
          <w:lang w:val="en-CA"/>
        </w:rPr>
        <w:t>AUC</w:t>
      </w:r>
      <w:r w:rsidRPr="007B604E">
        <w:rPr>
          <w:rFonts w:ascii="Times New Roman" w:hAnsi="Times New Roman" w:cs="Times New Roman"/>
          <w:sz w:val="24"/>
          <w:szCs w:val="24"/>
          <w:lang w:val="en-CA"/>
        </w:rPr>
        <w:t xml:space="preserve"> (assuming a single dose of 100 mg)   </w:t>
      </w:r>
    </w:p>
    <w:p w:rsidR="009C2EAC" w:rsidRPr="007B604E" w:rsidRDefault="009C2EAC" w:rsidP="009C2EAC">
      <w:pPr>
        <w:pStyle w:val="ListParagraph"/>
        <w:rPr>
          <w:rFonts w:ascii="Times New Roman" w:hAnsi="Times New Roman" w:cs="Times New Roman"/>
          <w:b/>
          <w:bCs/>
          <w:sz w:val="24"/>
          <w:szCs w:val="24"/>
          <w:lang w:val="en-CA"/>
        </w:rPr>
      </w:pPr>
    </w:p>
    <w:p w:rsidR="009C2EAC" w:rsidRPr="007B604E" w:rsidRDefault="009C2EAC" w:rsidP="009C2EAC">
      <w:pPr>
        <w:pStyle w:val="ListParagraph"/>
        <w:rPr>
          <w:rFonts w:ascii="Times New Roman" w:hAnsi="Times New Roman" w:cs="Times New Roman"/>
          <w:sz w:val="24"/>
          <w:szCs w:val="24"/>
          <w:lang w:val="en-CA"/>
        </w:rPr>
      </w:pPr>
      <w:r w:rsidRPr="007B604E">
        <w:rPr>
          <w:rFonts w:ascii="Times New Roman" w:hAnsi="Times New Roman" w:cs="Times New Roman"/>
          <w:b/>
          <w:bCs/>
          <w:sz w:val="24"/>
          <w:szCs w:val="24"/>
          <w:lang w:val="en-CA"/>
        </w:rPr>
        <w:t>Clearance</w:t>
      </w:r>
      <w:r w:rsidRPr="007B604E">
        <w:rPr>
          <w:rFonts w:ascii="Times New Roman" w:hAnsi="Times New Roman" w:cs="Times New Roman"/>
          <w:sz w:val="24"/>
          <w:szCs w:val="24"/>
          <w:lang w:val="en-CA"/>
        </w:rPr>
        <w:t xml:space="preserve"> </w:t>
      </w:r>
    </w:p>
    <w:p w:rsidR="009C2EAC" w:rsidRPr="007B604E" w:rsidRDefault="00074FFB" w:rsidP="009C2EAC">
      <w:pPr>
        <w:pStyle w:val="ListParagraph"/>
        <w:rPr>
          <w:rFonts w:ascii="Times New Roman" w:hAnsi="Times New Roman" w:cs="Times New Roman"/>
          <w:sz w:val="24"/>
          <w:szCs w:val="24"/>
          <w:lang w:val="en-CA"/>
        </w:rPr>
      </w:pPr>
      <w:r w:rsidRPr="007B604E">
        <w:rPr>
          <w:rFonts w:ascii="Times New Roman" w:hAnsi="Times New Roman" w:cs="Times New Roman"/>
          <w:sz w:val="24"/>
          <w:szCs w:val="24"/>
          <w:lang w:val="en-CA"/>
        </w:rPr>
        <w:t xml:space="preserve">    </w:t>
      </w:r>
    </w:p>
    <w:p w:rsidR="006F2190" w:rsidRPr="007B604E" w:rsidRDefault="009C2EAC" w:rsidP="009C2EAC">
      <w:pPr>
        <w:pStyle w:val="ListParagraph"/>
        <w:rPr>
          <w:rFonts w:ascii="Times New Roman" w:hAnsi="Times New Roman" w:cs="Times New Roman"/>
          <w:sz w:val="24"/>
          <w:szCs w:val="24"/>
        </w:rPr>
      </w:pPr>
      <w:r w:rsidRPr="007B604E">
        <w:rPr>
          <w:rFonts w:ascii="Times New Roman" w:hAnsi="Times New Roman" w:cs="Times New Roman"/>
          <w:noProof/>
          <w:lang w:val="en-US"/>
        </w:rPr>
        <w:drawing>
          <wp:inline distT="0" distB="0" distL="0" distR="0" wp14:anchorId="75AB4450" wp14:editId="466899F6">
            <wp:extent cx="2763753" cy="1149350"/>
            <wp:effectExtent l="0" t="0" r="0" b="0"/>
            <wp:docPr id="33" name="Content Placeholder 3">
              <a:extLst xmlns:a="http://schemas.openxmlformats.org/drawingml/2006/main">
                <a:ext uri="{FF2B5EF4-FFF2-40B4-BE49-F238E27FC236}">
                  <a16:creationId xmlns:a16="http://schemas.microsoft.com/office/drawing/2014/main" id="{F979AA23-F052-4FC3-BF64-0012C22190F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F979AA23-F052-4FC3-BF64-0012C22190F5}"/>
                        </a:ext>
                      </a:extLst>
                    </pic:cNvPr>
                    <pic:cNvPicPr>
                      <a:picLocks noGrp="1" noChangeAspect="1"/>
                    </pic:cNvPicPr>
                  </pic:nvPicPr>
                  <pic:blipFill>
                    <a:blip r:embed="rId25"/>
                    <a:stretch>
                      <a:fillRect/>
                    </a:stretch>
                  </pic:blipFill>
                  <pic:spPr>
                    <a:xfrm>
                      <a:off x="0" y="0"/>
                      <a:ext cx="2786845" cy="1158953"/>
                    </a:xfrm>
                    <a:prstGeom prst="rect">
                      <a:avLst/>
                    </a:prstGeom>
                  </pic:spPr>
                </pic:pic>
              </a:graphicData>
            </a:graphic>
          </wp:inline>
        </w:drawing>
      </w:r>
    </w:p>
    <w:p w:rsidR="009C2EAC" w:rsidRPr="007B604E" w:rsidRDefault="009C2EAC" w:rsidP="009C2EAC">
      <w:pPr>
        <w:pStyle w:val="ListParagraph"/>
        <w:rPr>
          <w:rFonts w:ascii="Times New Roman" w:hAnsi="Times New Roman" w:cs="Times New Roman"/>
          <w:sz w:val="24"/>
          <w:szCs w:val="24"/>
        </w:rPr>
      </w:pPr>
    </w:p>
    <w:p w:rsidR="006F2190" w:rsidRPr="007B604E" w:rsidRDefault="009C2EAC" w:rsidP="00824605">
      <w:pPr>
        <w:pStyle w:val="ListParagraph"/>
        <w:rPr>
          <w:rFonts w:ascii="Times New Roman" w:hAnsi="Times New Roman" w:cs="Times New Roman"/>
          <w:sz w:val="24"/>
          <w:szCs w:val="24"/>
        </w:rPr>
      </w:pPr>
      <w:r w:rsidRPr="007B604E">
        <w:rPr>
          <w:rFonts w:ascii="Times New Roman" w:hAnsi="Times New Roman" w:cs="Times New Roman"/>
          <w:noProof/>
          <w:lang w:val="en-US"/>
        </w:rPr>
        <w:lastRenderedPageBreak/>
        <w:drawing>
          <wp:inline distT="0" distB="0" distL="0" distR="0" wp14:anchorId="5F8E4789" wp14:editId="745B1362">
            <wp:extent cx="3354181" cy="952500"/>
            <wp:effectExtent l="0" t="0" r="0" b="0"/>
            <wp:docPr id="34" name="Picture 4">
              <a:extLst xmlns:a="http://schemas.openxmlformats.org/drawingml/2006/main">
                <a:ext uri="{FF2B5EF4-FFF2-40B4-BE49-F238E27FC236}">
                  <a16:creationId xmlns:a16="http://schemas.microsoft.com/office/drawing/2014/main" id="{5A9CC033-3B52-4C95-A985-D5A6C6E745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A9CC033-3B52-4C95-A985-D5A6C6E7452E}"/>
                        </a:ext>
                      </a:extLst>
                    </pic:cNvPr>
                    <pic:cNvPicPr>
                      <a:picLocks noChangeAspect="1"/>
                    </pic:cNvPicPr>
                  </pic:nvPicPr>
                  <pic:blipFill>
                    <a:blip r:embed="rId26"/>
                    <a:stretch>
                      <a:fillRect/>
                    </a:stretch>
                  </pic:blipFill>
                  <pic:spPr>
                    <a:xfrm>
                      <a:off x="0" y="0"/>
                      <a:ext cx="3409838" cy="968305"/>
                    </a:xfrm>
                    <a:prstGeom prst="rect">
                      <a:avLst/>
                    </a:prstGeom>
                  </pic:spPr>
                </pic:pic>
              </a:graphicData>
            </a:graphic>
          </wp:inline>
        </w:drawing>
      </w:r>
    </w:p>
    <w:p w:rsidR="009C2EAC" w:rsidRPr="007B604E" w:rsidRDefault="009C2EAC" w:rsidP="00824605">
      <w:pPr>
        <w:pStyle w:val="ListParagraph"/>
        <w:rPr>
          <w:rFonts w:ascii="Times New Roman" w:hAnsi="Times New Roman" w:cs="Times New Roman"/>
          <w:b/>
          <w:sz w:val="24"/>
          <w:szCs w:val="24"/>
        </w:rPr>
      </w:pPr>
      <w:r w:rsidRPr="007B604E">
        <w:rPr>
          <w:rFonts w:ascii="Times New Roman" w:hAnsi="Times New Roman" w:cs="Times New Roman"/>
          <w:b/>
          <w:sz w:val="24"/>
          <w:szCs w:val="24"/>
        </w:rPr>
        <w:t xml:space="preserve">Conversion of lb into kg </w:t>
      </w:r>
    </w:p>
    <w:p w:rsidR="009C2EAC" w:rsidRPr="007B604E" w:rsidRDefault="00074FFB" w:rsidP="00074FFB">
      <w:pPr>
        <w:pStyle w:val="ListParagraph"/>
        <w:numPr>
          <w:ilvl w:val="0"/>
          <w:numId w:val="25"/>
        </w:numPr>
        <w:rPr>
          <w:rFonts w:ascii="Times New Roman" w:hAnsi="Times New Roman" w:cs="Times New Roman"/>
          <w:sz w:val="24"/>
          <w:szCs w:val="24"/>
        </w:rPr>
      </w:pPr>
      <w:r w:rsidRPr="007B604E">
        <w:rPr>
          <w:rFonts w:ascii="Times New Roman" w:hAnsi="Times New Roman" w:cs="Times New Roman"/>
          <w:sz w:val="24"/>
          <w:szCs w:val="24"/>
        </w:rPr>
        <w:t>1kg = 2.204 lb</w:t>
      </w:r>
    </w:p>
    <w:p w:rsidR="00096BE3" w:rsidRPr="007B604E" w:rsidRDefault="00074FFB" w:rsidP="00074FFB">
      <w:pPr>
        <w:pStyle w:val="ListParagraph"/>
        <w:numPr>
          <w:ilvl w:val="0"/>
          <w:numId w:val="25"/>
        </w:numPr>
        <w:rPr>
          <w:rFonts w:ascii="Times New Roman" w:hAnsi="Times New Roman" w:cs="Times New Roman"/>
          <w:sz w:val="24"/>
          <w:szCs w:val="24"/>
        </w:rPr>
      </w:pPr>
      <w:r w:rsidRPr="007B604E">
        <w:rPr>
          <w:rFonts w:ascii="Times New Roman" w:hAnsi="Times New Roman" w:cs="Times New Roman"/>
          <w:sz w:val="24"/>
          <w:szCs w:val="24"/>
        </w:rPr>
        <w:t>--- lb × 1kg/2.2lb = ---kg</w:t>
      </w:r>
    </w:p>
    <w:p w:rsidR="00096BE3" w:rsidRPr="007B604E" w:rsidRDefault="00074FFB" w:rsidP="00074FFB">
      <w:pPr>
        <w:pStyle w:val="ListParagraph"/>
        <w:numPr>
          <w:ilvl w:val="0"/>
          <w:numId w:val="25"/>
        </w:numPr>
        <w:rPr>
          <w:rFonts w:ascii="Times New Roman" w:hAnsi="Times New Roman" w:cs="Times New Roman"/>
          <w:sz w:val="24"/>
          <w:szCs w:val="24"/>
        </w:rPr>
      </w:pPr>
      <w:r w:rsidRPr="007B604E">
        <w:rPr>
          <w:rFonts w:ascii="Times New Roman" w:hAnsi="Times New Roman" w:cs="Times New Roman"/>
          <w:sz w:val="24"/>
          <w:szCs w:val="24"/>
        </w:rPr>
        <w:t xml:space="preserve">190 lb </w:t>
      </w:r>
    </w:p>
    <w:p w:rsidR="00096BE3" w:rsidRPr="007B604E" w:rsidRDefault="00074FFB" w:rsidP="00074FFB">
      <w:pPr>
        <w:pStyle w:val="ListParagraph"/>
        <w:numPr>
          <w:ilvl w:val="0"/>
          <w:numId w:val="25"/>
        </w:numPr>
        <w:rPr>
          <w:rFonts w:ascii="Times New Roman" w:hAnsi="Times New Roman" w:cs="Times New Roman"/>
          <w:sz w:val="24"/>
          <w:szCs w:val="24"/>
        </w:rPr>
      </w:pPr>
      <w:r w:rsidRPr="007B604E">
        <w:rPr>
          <w:rFonts w:ascii="Times New Roman" w:hAnsi="Times New Roman" w:cs="Times New Roman"/>
          <w:sz w:val="24"/>
          <w:szCs w:val="24"/>
        </w:rPr>
        <w:t xml:space="preserve">1kg/2.2lb = 0.45 </w:t>
      </w:r>
    </w:p>
    <w:p w:rsidR="00096BE3" w:rsidRPr="007B604E" w:rsidRDefault="00074FFB" w:rsidP="00074FFB">
      <w:pPr>
        <w:pStyle w:val="ListParagraph"/>
        <w:numPr>
          <w:ilvl w:val="0"/>
          <w:numId w:val="25"/>
        </w:numPr>
        <w:rPr>
          <w:rFonts w:ascii="Times New Roman" w:hAnsi="Times New Roman" w:cs="Times New Roman"/>
          <w:sz w:val="24"/>
          <w:szCs w:val="24"/>
        </w:rPr>
      </w:pPr>
      <w:r w:rsidRPr="007B604E">
        <w:rPr>
          <w:rFonts w:ascii="Times New Roman" w:hAnsi="Times New Roman" w:cs="Times New Roman"/>
          <w:sz w:val="24"/>
          <w:szCs w:val="24"/>
        </w:rPr>
        <w:t xml:space="preserve">190 × 0.454 = 86 kg </w:t>
      </w:r>
    </w:p>
    <w:p w:rsidR="009C2EAC" w:rsidRPr="007B604E" w:rsidRDefault="009C2EAC" w:rsidP="009C2EAC">
      <w:pPr>
        <w:rPr>
          <w:rFonts w:ascii="Times New Roman" w:hAnsi="Times New Roman" w:cs="Times New Roman"/>
          <w:b/>
          <w:bCs/>
          <w:sz w:val="24"/>
          <w:szCs w:val="24"/>
          <w:lang w:val="en-CA"/>
        </w:rPr>
      </w:pPr>
      <w:r w:rsidRPr="007B604E">
        <w:rPr>
          <w:rFonts w:ascii="Times New Roman" w:hAnsi="Times New Roman" w:cs="Times New Roman"/>
          <w:b/>
          <w:bCs/>
          <w:sz w:val="24"/>
          <w:szCs w:val="24"/>
          <w:lang w:val="en-CA"/>
        </w:rPr>
        <w:t xml:space="preserve">         Half-life</w:t>
      </w:r>
    </w:p>
    <w:p w:rsidR="00096BE3" w:rsidRPr="007B604E" w:rsidRDefault="00074FFB" w:rsidP="00074FFB">
      <w:pPr>
        <w:numPr>
          <w:ilvl w:val="0"/>
          <w:numId w:val="26"/>
        </w:numPr>
        <w:rPr>
          <w:rFonts w:ascii="Times New Roman" w:hAnsi="Times New Roman" w:cs="Times New Roman"/>
          <w:sz w:val="24"/>
          <w:szCs w:val="24"/>
        </w:rPr>
      </w:pPr>
      <w:r w:rsidRPr="007B604E">
        <w:rPr>
          <w:rFonts w:ascii="Times New Roman" w:hAnsi="Times New Roman" w:cs="Times New Roman"/>
          <w:sz w:val="24"/>
          <w:szCs w:val="24"/>
          <w:lang w:val="en-CA"/>
        </w:rPr>
        <w:t xml:space="preserve">assuming that volume of distribution was related to body weight at 0.35 l/kg </w:t>
      </w:r>
    </w:p>
    <w:p w:rsidR="006F2190" w:rsidRPr="007B604E" w:rsidRDefault="006610E3" w:rsidP="006610E3">
      <w:pPr>
        <w:rPr>
          <w:rFonts w:ascii="Times New Roman" w:hAnsi="Times New Roman" w:cs="Times New Roman"/>
          <w:sz w:val="24"/>
          <w:szCs w:val="24"/>
        </w:rPr>
      </w:pP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14:anchorId="5D6D0C40" wp14:editId="16E243C1">
            <wp:extent cx="3599874" cy="1238250"/>
            <wp:effectExtent l="0" t="0" r="635" b="0"/>
            <wp:docPr id="35" name="Picture 3">
              <a:extLst xmlns:a="http://schemas.openxmlformats.org/drawingml/2006/main">
                <a:ext uri="{FF2B5EF4-FFF2-40B4-BE49-F238E27FC236}">
                  <a16:creationId xmlns:a16="http://schemas.microsoft.com/office/drawing/2014/main" id="{1A1A55EC-9094-4652-BDE0-7065CF9A05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A1A55EC-9094-4652-BDE0-7065CF9A0515}"/>
                        </a:ext>
                      </a:extLs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2254" cy="1256267"/>
                    </a:xfrm>
                    <a:prstGeom prst="rect">
                      <a:avLst/>
                    </a:prstGeom>
                    <a:noFill/>
                    <a:ln>
                      <a:noFill/>
                    </a:ln>
                  </pic:spPr>
                </pic:pic>
              </a:graphicData>
            </a:graphic>
          </wp:inline>
        </w:drawing>
      </w:r>
    </w:p>
    <w:p w:rsidR="006F2190" w:rsidRPr="007B604E" w:rsidRDefault="006F2190" w:rsidP="00824605">
      <w:pPr>
        <w:pStyle w:val="ListParagraph"/>
        <w:rPr>
          <w:rFonts w:ascii="Times New Roman" w:hAnsi="Times New Roman" w:cs="Times New Roman"/>
          <w:sz w:val="24"/>
          <w:szCs w:val="24"/>
        </w:rPr>
      </w:pPr>
    </w:p>
    <w:p w:rsidR="006F2190" w:rsidRPr="007B604E" w:rsidRDefault="006F2190" w:rsidP="00824605">
      <w:pPr>
        <w:pStyle w:val="ListParagraph"/>
        <w:rPr>
          <w:rFonts w:ascii="Times New Roman" w:hAnsi="Times New Roman" w:cs="Times New Roman"/>
          <w:sz w:val="24"/>
          <w:szCs w:val="24"/>
        </w:rPr>
      </w:pPr>
    </w:p>
    <w:p w:rsidR="006F2190" w:rsidRPr="007B604E" w:rsidRDefault="006610E3" w:rsidP="00824605">
      <w:pPr>
        <w:pStyle w:val="ListParagraph"/>
        <w:rPr>
          <w:rFonts w:ascii="Times New Roman" w:hAnsi="Times New Roman" w:cs="Times New Roman"/>
          <w:b/>
          <w:bCs/>
          <w:sz w:val="24"/>
          <w:szCs w:val="24"/>
        </w:rPr>
      </w:pPr>
      <w:r w:rsidRPr="007B604E">
        <w:rPr>
          <w:rFonts w:ascii="Times New Roman" w:hAnsi="Times New Roman" w:cs="Times New Roman"/>
          <w:b/>
          <w:bCs/>
          <w:sz w:val="24"/>
          <w:szCs w:val="24"/>
        </w:rPr>
        <w:t>AUC</w:t>
      </w:r>
    </w:p>
    <w:p w:rsidR="00096BE3" w:rsidRPr="007B604E" w:rsidRDefault="00074FFB" w:rsidP="00074FFB">
      <w:pPr>
        <w:pStyle w:val="ListParagraph"/>
        <w:numPr>
          <w:ilvl w:val="0"/>
          <w:numId w:val="27"/>
        </w:numPr>
        <w:rPr>
          <w:rFonts w:ascii="Times New Roman" w:hAnsi="Times New Roman" w:cs="Times New Roman"/>
          <w:sz w:val="24"/>
          <w:szCs w:val="24"/>
        </w:rPr>
      </w:pPr>
      <w:r w:rsidRPr="007B604E">
        <w:rPr>
          <w:rFonts w:ascii="Times New Roman" w:hAnsi="Times New Roman" w:cs="Times New Roman"/>
          <w:b/>
          <w:bCs/>
          <w:sz w:val="24"/>
          <w:szCs w:val="24"/>
        </w:rPr>
        <w:t>AUC</w:t>
      </w:r>
      <w:r w:rsidRPr="007B604E">
        <w:rPr>
          <w:rFonts w:ascii="Times New Roman" w:hAnsi="Times New Roman" w:cs="Times New Roman"/>
          <w:sz w:val="24"/>
          <w:szCs w:val="24"/>
        </w:rPr>
        <w:t xml:space="preserve">, assuming a single dose of 100 mg </w:t>
      </w:r>
    </w:p>
    <w:p w:rsidR="006F2190" w:rsidRPr="007B604E" w:rsidRDefault="006610E3" w:rsidP="006610E3">
      <w:pPr>
        <w:rPr>
          <w:rFonts w:ascii="Times New Roman" w:hAnsi="Times New Roman" w:cs="Times New Roman"/>
          <w:sz w:val="24"/>
          <w:szCs w:val="24"/>
        </w:rPr>
      </w:pP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14:anchorId="71055820" wp14:editId="7ADBD920">
            <wp:extent cx="3607435" cy="647656"/>
            <wp:effectExtent l="0" t="0" r="0" b="635"/>
            <wp:docPr id="36" name="Picture 3">
              <a:extLst xmlns:a="http://schemas.openxmlformats.org/drawingml/2006/main">
                <a:ext uri="{FF2B5EF4-FFF2-40B4-BE49-F238E27FC236}">
                  <a16:creationId xmlns:a16="http://schemas.microsoft.com/office/drawing/2014/main" id="{724F35BF-4BE1-43D7-8A06-AC3041D9A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24F35BF-4BE1-43D7-8A06-AC3041D9A39C}"/>
                        </a:ext>
                      </a:extLst>
                    </pic:cNvPr>
                    <pic:cNvPicPr>
                      <a:picLocks noChangeAspect="1"/>
                    </pic:cNvPicPr>
                  </pic:nvPicPr>
                  <pic:blipFill>
                    <a:blip r:embed="rId28"/>
                    <a:stretch>
                      <a:fillRect/>
                    </a:stretch>
                  </pic:blipFill>
                  <pic:spPr>
                    <a:xfrm>
                      <a:off x="0" y="0"/>
                      <a:ext cx="3746879" cy="672691"/>
                    </a:xfrm>
                    <a:prstGeom prst="rect">
                      <a:avLst/>
                    </a:prstGeom>
                  </pic:spPr>
                </pic:pic>
              </a:graphicData>
            </a:graphic>
          </wp:inline>
        </w:drawing>
      </w:r>
    </w:p>
    <w:p w:rsidR="007D0C25" w:rsidRPr="007B604E" w:rsidRDefault="006610E3" w:rsidP="008B1CD2">
      <w:pPr>
        <w:rPr>
          <w:rFonts w:ascii="Times New Roman" w:hAnsi="Times New Roman" w:cs="Times New Roman"/>
          <w:sz w:val="24"/>
          <w:szCs w:val="24"/>
        </w:rPr>
      </w:pPr>
      <w:r w:rsidRPr="007B604E">
        <w:rPr>
          <w:rFonts w:ascii="Times New Roman" w:hAnsi="Times New Roman" w:cs="Times New Roman"/>
          <w:b/>
          <w:bCs/>
          <w:sz w:val="24"/>
          <w:szCs w:val="24"/>
          <w:lang w:val="en-US"/>
        </w:rPr>
        <w:t xml:space="preserve">          </w:t>
      </w:r>
    </w:p>
    <w:p w:rsidR="007D0C25" w:rsidRPr="007B604E" w:rsidRDefault="007D0C25" w:rsidP="00217083">
      <w:pPr>
        <w:rPr>
          <w:rFonts w:ascii="Times New Roman" w:hAnsi="Times New Roman" w:cs="Times New Roman"/>
          <w:sz w:val="24"/>
          <w:szCs w:val="24"/>
        </w:rPr>
      </w:pPr>
    </w:p>
    <w:p w:rsidR="00986317" w:rsidRPr="007B604E" w:rsidRDefault="00986317" w:rsidP="00217083">
      <w:pPr>
        <w:rPr>
          <w:rFonts w:ascii="Times New Roman" w:hAnsi="Times New Roman" w:cs="Times New Roman"/>
          <w:sz w:val="24"/>
          <w:szCs w:val="24"/>
        </w:rPr>
      </w:pPr>
    </w:p>
    <w:p w:rsidR="00824605" w:rsidRPr="007B604E" w:rsidRDefault="00986317" w:rsidP="00A33F0D">
      <w:pPr>
        <w:rPr>
          <w:rFonts w:ascii="Times New Roman" w:hAnsi="Times New Roman" w:cs="Times New Roman"/>
          <w:b/>
          <w:bCs/>
          <w:sz w:val="28"/>
          <w:szCs w:val="28"/>
          <w:lang w:val="en-US"/>
        </w:rPr>
      </w:pPr>
      <w:r w:rsidRPr="007B604E">
        <w:rPr>
          <w:rFonts w:ascii="Times New Roman" w:hAnsi="Times New Roman" w:cs="Times New Roman"/>
          <w:b/>
          <w:bCs/>
          <w:sz w:val="28"/>
          <w:szCs w:val="28"/>
          <w:lang w:val="en-US"/>
        </w:rPr>
        <w:t xml:space="preserve">          MULTIPLE DOSE PHARMACOKINETICS </w:t>
      </w:r>
    </w:p>
    <w:p w:rsidR="00F3083B" w:rsidRPr="007B604E" w:rsidRDefault="008E26E3" w:rsidP="00074FFB">
      <w:pPr>
        <w:pStyle w:val="ListParagraph"/>
        <w:numPr>
          <w:ilvl w:val="0"/>
          <w:numId w:val="11"/>
        </w:numPr>
        <w:rPr>
          <w:rFonts w:ascii="Times New Roman" w:hAnsi="Times New Roman" w:cs="Times New Roman"/>
          <w:b/>
          <w:bCs/>
          <w:sz w:val="24"/>
          <w:szCs w:val="24"/>
        </w:rPr>
      </w:pPr>
      <w:r w:rsidRPr="007B604E">
        <w:rPr>
          <w:rFonts w:ascii="Times New Roman" w:hAnsi="Times New Roman" w:cs="Times New Roman"/>
          <w:b/>
          <w:bCs/>
          <w:sz w:val="24"/>
          <w:szCs w:val="24"/>
          <w:lang w:val="en-US"/>
        </w:rPr>
        <w:t>Dosage regimen</w:t>
      </w:r>
      <w:r w:rsidR="00B67CAE" w:rsidRPr="007B604E">
        <w:rPr>
          <w:rFonts w:ascii="Times New Roman" w:hAnsi="Times New Roman" w:cs="Times New Roman"/>
          <w:b/>
          <w:bCs/>
          <w:sz w:val="24"/>
          <w:szCs w:val="24"/>
          <w:lang w:val="en-US"/>
        </w:rPr>
        <w:t>:</w:t>
      </w:r>
    </w:p>
    <w:p w:rsidR="00096BE3" w:rsidRPr="007B604E" w:rsidRDefault="00074FFB" w:rsidP="00986317">
      <w:pPr>
        <w:pStyle w:val="ListParagraph"/>
        <w:ind w:left="1080"/>
        <w:rPr>
          <w:rFonts w:ascii="Times New Roman" w:hAnsi="Times New Roman" w:cs="Times New Roman"/>
          <w:b/>
          <w:bCs/>
          <w:sz w:val="24"/>
          <w:szCs w:val="24"/>
        </w:rPr>
      </w:pPr>
      <w:r w:rsidRPr="007B604E">
        <w:rPr>
          <w:rFonts w:ascii="Times New Roman" w:hAnsi="Times New Roman" w:cs="Times New Roman"/>
          <w:bCs/>
          <w:sz w:val="24"/>
          <w:szCs w:val="24"/>
          <w:lang w:val="en-US"/>
        </w:rPr>
        <w:t>It is defined as the manner in which the drug is taken. It is a systematized dosage schedule for a drug therapy, or optimized dose (Xₒ) and dosing interval (Ƭ) for specific drug.</w:t>
      </w:r>
      <w:r w:rsidRPr="007B604E">
        <w:rPr>
          <w:rFonts w:ascii="Times New Roman" w:hAnsi="Times New Roman" w:cs="Times New Roman"/>
          <w:b/>
          <w:bCs/>
          <w:sz w:val="24"/>
          <w:szCs w:val="24"/>
          <w:lang w:val="en-US"/>
        </w:rPr>
        <w:t xml:space="preserve"> </w:t>
      </w:r>
    </w:p>
    <w:p w:rsidR="00986317" w:rsidRPr="007B604E" w:rsidRDefault="00074FFB" w:rsidP="00986317">
      <w:pPr>
        <w:pStyle w:val="ListParagraph"/>
        <w:ind w:left="1080"/>
        <w:rPr>
          <w:rFonts w:ascii="Times New Roman" w:hAnsi="Times New Roman" w:cs="Times New Roman"/>
          <w:bCs/>
          <w:sz w:val="24"/>
          <w:szCs w:val="24"/>
        </w:rPr>
      </w:pPr>
      <w:r w:rsidRPr="007B604E">
        <w:rPr>
          <w:rFonts w:ascii="Times New Roman" w:hAnsi="Times New Roman" w:cs="Times New Roman"/>
          <w:b/>
          <w:bCs/>
          <w:sz w:val="24"/>
          <w:szCs w:val="24"/>
        </w:rPr>
        <w:t xml:space="preserve">Goal: </w:t>
      </w:r>
      <w:r w:rsidRPr="007B604E">
        <w:rPr>
          <w:rFonts w:ascii="Times New Roman" w:hAnsi="Times New Roman" w:cs="Times New Roman"/>
          <w:bCs/>
          <w:sz w:val="24"/>
          <w:szCs w:val="24"/>
        </w:rPr>
        <w:t>achieve and maintain drug concentration in plasma or at site of action that are both safe and effective.</w:t>
      </w:r>
    </w:p>
    <w:p w:rsidR="00F3083B" w:rsidRPr="007B604E" w:rsidRDefault="008E26E3" w:rsidP="00986317">
      <w:pPr>
        <w:pStyle w:val="ListParagraph"/>
        <w:ind w:left="1080"/>
        <w:rPr>
          <w:rFonts w:ascii="Times New Roman" w:hAnsi="Times New Roman" w:cs="Times New Roman"/>
          <w:b/>
          <w:bCs/>
          <w:sz w:val="24"/>
          <w:szCs w:val="24"/>
        </w:rPr>
      </w:pPr>
      <w:r w:rsidRPr="007B604E">
        <w:rPr>
          <w:rFonts w:ascii="Times New Roman" w:hAnsi="Times New Roman" w:cs="Times New Roman"/>
          <w:bCs/>
          <w:sz w:val="24"/>
          <w:szCs w:val="24"/>
          <w:lang w:val="en-US"/>
        </w:rPr>
        <w:t xml:space="preserve">There are two main </w:t>
      </w:r>
      <w:r w:rsidRPr="007B604E">
        <w:rPr>
          <w:rFonts w:ascii="Times New Roman" w:hAnsi="Times New Roman" w:cs="Times New Roman"/>
          <w:b/>
          <w:bCs/>
          <w:sz w:val="24"/>
          <w:szCs w:val="24"/>
          <w:lang w:val="en-US"/>
        </w:rPr>
        <w:t>parameters</w:t>
      </w:r>
      <w:r w:rsidRPr="007B604E">
        <w:rPr>
          <w:rFonts w:ascii="Times New Roman" w:hAnsi="Times New Roman" w:cs="Times New Roman"/>
          <w:bCs/>
          <w:sz w:val="24"/>
          <w:szCs w:val="24"/>
          <w:lang w:val="en-US"/>
        </w:rPr>
        <w:t xml:space="preserve"> that can be adjusted in developing a dosage regimen</w:t>
      </w:r>
    </w:p>
    <w:p w:rsidR="00B67CAE" w:rsidRPr="007B604E" w:rsidRDefault="00B67CAE" w:rsidP="00B67CAE">
      <w:pPr>
        <w:pStyle w:val="ListParagraph"/>
        <w:rPr>
          <w:rFonts w:ascii="Times New Roman" w:hAnsi="Times New Roman" w:cs="Times New Roman"/>
          <w:bCs/>
          <w:sz w:val="24"/>
          <w:szCs w:val="24"/>
        </w:rPr>
      </w:pPr>
      <w:r w:rsidRPr="007B604E">
        <w:rPr>
          <w:rFonts w:ascii="Times New Roman" w:hAnsi="Times New Roman" w:cs="Times New Roman"/>
          <w:bCs/>
          <w:sz w:val="24"/>
          <w:szCs w:val="24"/>
          <w:lang w:val="en-US"/>
        </w:rPr>
        <w:t xml:space="preserve"> (1) the size of the drug dose </w:t>
      </w:r>
    </w:p>
    <w:p w:rsidR="00B67CAE" w:rsidRPr="007B604E" w:rsidRDefault="00B67CAE" w:rsidP="00B67CAE">
      <w:pPr>
        <w:pStyle w:val="ListParagraph"/>
        <w:rPr>
          <w:rFonts w:ascii="Times New Roman" w:hAnsi="Times New Roman" w:cs="Times New Roman"/>
          <w:bCs/>
          <w:sz w:val="24"/>
          <w:szCs w:val="24"/>
          <w:lang w:val="en-US"/>
        </w:rPr>
      </w:pPr>
      <w:r w:rsidRPr="007B604E">
        <w:rPr>
          <w:rFonts w:ascii="Times New Roman" w:hAnsi="Times New Roman" w:cs="Times New Roman"/>
          <w:bCs/>
          <w:sz w:val="24"/>
          <w:szCs w:val="24"/>
          <w:lang w:val="en-US"/>
        </w:rPr>
        <w:t xml:space="preserve"> (2) the frequency of drug administration (</w:t>
      </w:r>
      <w:proofErr w:type="gramStart"/>
      <w:r w:rsidRPr="007B604E">
        <w:rPr>
          <w:rFonts w:ascii="Times New Roman" w:hAnsi="Times New Roman" w:cs="Times New Roman"/>
          <w:bCs/>
          <w:i/>
          <w:iCs/>
          <w:sz w:val="24"/>
          <w:szCs w:val="24"/>
          <w:lang w:val="en-US"/>
        </w:rPr>
        <w:t>t</w:t>
      </w:r>
      <w:r w:rsidRPr="007B604E">
        <w:rPr>
          <w:rFonts w:ascii="Times New Roman" w:hAnsi="Times New Roman" w:cs="Times New Roman"/>
          <w:bCs/>
          <w:sz w:val="24"/>
          <w:szCs w:val="24"/>
          <w:lang w:val="en-US"/>
        </w:rPr>
        <w:t xml:space="preserve"> )</w:t>
      </w:r>
      <w:proofErr w:type="gramEnd"/>
      <w:r w:rsidRPr="007B604E">
        <w:rPr>
          <w:rFonts w:ascii="Times New Roman" w:hAnsi="Times New Roman" w:cs="Times New Roman"/>
          <w:bCs/>
          <w:sz w:val="24"/>
          <w:szCs w:val="24"/>
          <w:lang w:val="en-US"/>
        </w:rPr>
        <w:t xml:space="preserve"> (i.e. the time interval between doses).</w:t>
      </w:r>
    </w:p>
    <w:p w:rsidR="00096BE3" w:rsidRPr="007B604E" w:rsidRDefault="00074FFB" w:rsidP="00074FFB">
      <w:pPr>
        <w:pStyle w:val="ListParagraph"/>
        <w:numPr>
          <w:ilvl w:val="0"/>
          <w:numId w:val="33"/>
        </w:numPr>
        <w:rPr>
          <w:rFonts w:ascii="Times New Roman" w:hAnsi="Times New Roman" w:cs="Times New Roman"/>
          <w:bCs/>
          <w:sz w:val="24"/>
          <w:szCs w:val="24"/>
        </w:rPr>
      </w:pPr>
      <w:r w:rsidRPr="007B604E">
        <w:rPr>
          <w:rFonts w:ascii="Times New Roman" w:hAnsi="Times New Roman" w:cs="Times New Roman"/>
          <w:bCs/>
          <w:sz w:val="24"/>
          <w:szCs w:val="24"/>
          <w:lang w:val="en-US"/>
        </w:rPr>
        <w:t xml:space="preserve">After single-dose drug administration n, the plasma drug level rises above and then </w:t>
      </w:r>
      <w:proofErr w:type="gramStart"/>
      <w:r w:rsidRPr="007B604E">
        <w:rPr>
          <w:rFonts w:ascii="Times New Roman" w:hAnsi="Times New Roman" w:cs="Times New Roman"/>
          <w:bCs/>
          <w:sz w:val="24"/>
          <w:szCs w:val="24"/>
          <w:lang w:val="en-US"/>
        </w:rPr>
        <w:t>falls</w:t>
      </w:r>
      <w:proofErr w:type="gramEnd"/>
      <w:r w:rsidRPr="007B604E">
        <w:rPr>
          <w:rFonts w:ascii="Times New Roman" w:hAnsi="Times New Roman" w:cs="Times New Roman"/>
          <w:bCs/>
          <w:sz w:val="24"/>
          <w:szCs w:val="24"/>
          <w:lang w:val="en-US"/>
        </w:rPr>
        <w:t xml:space="preserve"> below the minimum effective concentration (MEC), resulting in a decline in therapeutic effect.</w:t>
      </w:r>
    </w:p>
    <w:p w:rsidR="00986317" w:rsidRPr="007B604E" w:rsidRDefault="00074FFB" w:rsidP="00074FFB">
      <w:pPr>
        <w:pStyle w:val="ListParagraph"/>
        <w:numPr>
          <w:ilvl w:val="0"/>
          <w:numId w:val="33"/>
        </w:numPr>
        <w:rPr>
          <w:rFonts w:ascii="Times New Roman" w:hAnsi="Times New Roman" w:cs="Times New Roman"/>
          <w:bCs/>
          <w:sz w:val="24"/>
          <w:szCs w:val="24"/>
        </w:rPr>
      </w:pPr>
      <w:r w:rsidRPr="007B604E">
        <w:rPr>
          <w:rFonts w:ascii="Times New Roman" w:hAnsi="Times New Roman" w:cs="Times New Roman"/>
          <w:bCs/>
          <w:sz w:val="24"/>
          <w:szCs w:val="24"/>
          <w:lang w:val="en-US"/>
        </w:rPr>
        <w:t xml:space="preserve">To maintain the prolonged therapeutic activity many drugs are given in multiple dosage regimen. </w:t>
      </w:r>
    </w:p>
    <w:p w:rsidR="00986317" w:rsidRPr="007B604E" w:rsidRDefault="00986317" w:rsidP="00986317">
      <w:pPr>
        <w:pStyle w:val="ListParagraph"/>
        <w:rPr>
          <w:rFonts w:ascii="Times New Roman" w:hAnsi="Times New Roman" w:cs="Times New Roman"/>
          <w:bCs/>
          <w:sz w:val="24"/>
          <w:szCs w:val="24"/>
        </w:rPr>
      </w:pPr>
    </w:p>
    <w:p w:rsidR="00986317" w:rsidRPr="007B604E" w:rsidRDefault="00986317" w:rsidP="00B67CAE">
      <w:pPr>
        <w:pStyle w:val="ListParagraph"/>
        <w:rPr>
          <w:rFonts w:ascii="Times New Roman" w:hAnsi="Times New Roman" w:cs="Times New Roman"/>
          <w:bCs/>
          <w:sz w:val="24"/>
          <w:szCs w:val="24"/>
        </w:rPr>
      </w:pPr>
      <w:r w:rsidRPr="007B604E">
        <w:rPr>
          <w:rFonts w:ascii="Times New Roman" w:hAnsi="Times New Roman" w:cs="Times New Roman"/>
          <w:bCs/>
          <w:sz w:val="24"/>
          <w:szCs w:val="24"/>
        </w:rPr>
        <w:t xml:space="preserve">                                </w:t>
      </w:r>
      <w:r w:rsidRPr="007B604E">
        <w:rPr>
          <w:rFonts w:ascii="Times New Roman" w:hAnsi="Times New Roman" w:cs="Times New Roman"/>
          <w:noProof/>
          <w:lang w:val="en-US"/>
        </w:rPr>
        <w:drawing>
          <wp:inline distT="0" distB="0" distL="0" distR="0" wp14:anchorId="6AD159C2" wp14:editId="7C6D528C">
            <wp:extent cx="2778290" cy="2085975"/>
            <wp:effectExtent l="0" t="0" r="3175" b="0"/>
            <wp:docPr id="4098" name="Picture 2" descr="Image result for minimum effective conc">
              <a:extLst xmlns:a="http://schemas.openxmlformats.org/drawingml/2006/main">
                <a:ext uri="{FF2B5EF4-FFF2-40B4-BE49-F238E27FC236}">
                  <a16:creationId xmlns:a16="http://schemas.microsoft.com/office/drawing/2014/main" id="{7350589F-71B0-4B4F-8041-1FBF1DC071F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2" descr="Image result for minimum effective conc">
                      <a:extLst>
                        <a:ext uri="{FF2B5EF4-FFF2-40B4-BE49-F238E27FC236}">
                          <a16:creationId xmlns:a16="http://schemas.microsoft.com/office/drawing/2014/main" id="{7350589F-71B0-4B4F-8041-1FBF1DC071FA}"/>
                        </a:ext>
                      </a:extLst>
                    </pic:cNvPr>
                    <pic:cNvPicPr>
                      <a:picLocks noGrp="1"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14719" cy="2113326"/>
                    </a:xfrm>
                    <a:prstGeom prst="rect">
                      <a:avLst/>
                    </a:prstGeom>
                    <a:noFill/>
                  </pic:spPr>
                </pic:pic>
              </a:graphicData>
            </a:graphic>
          </wp:inline>
        </w:drawing>
      </w:r>
    </w:p>
    <w:p w:rsidR="00986317" w:rsidRPr="007B604E" w:rsidRDefault="00986317" w:rsidP="00B67CAE">
      <w:pPr>
        <w:pStyle w:val="ListParagraph"/>
        <w:rPr>
          <w:rFonts w:ascii="Times New Roman" w:hAnsi="Times New Roman" w:cs="Times New Roman"/>
          <w:bCs/>
          <w:sz w:val="24"/>
          <w:szCs w:val="24"/>
        </w:rPr>
      </w:pPr>
    </w:p>
    <w:p w:rsidR="00B67CAE" w:rsidRPr="007B604E" w:rsidRDefault="00B67CAE" w:rsidP="00074FFB">
      <w:pPr>
        <w:pStyle w:val="ListParagraph"/>
        <w:numPr>
          <w:ilvl w:val="0"/>
          <w:numId w:val="11"/>
        </w:numPr>
        <w:rPr>
          <w:rFonts w:ascii="Times New Roman" w:hAnsi="Times New Roman" w:cs="Times New Roman"/>
          <w:b/>
          <w:sz w:val="24"/>
          <w:szCs w:val="24"/>
        </w:rPr>
      </w:pPr>
      <w:r w:rsidRPr="007B604E">
        <w:rPr>
          <w:rFonts w:ascii="Times New Roman" w:hAnsi="Times New Roman" w:cs="Times New Roman"/>
          <w:b/>
          <w:sz w:val="24"/>
          <w:szCs w:val="24"/>
          <w:lang w:val="en-US"/>
        </w:rPr>
        <w:t>Drug accumulation (R):</w:t>
      </w:r>
    </w:p>
    <w:p w:rsidR="00986317" w:rsidRPr="007B604E" w:rsidRDefault="00074FFB" w:rsidP="00FF79B6">
      <w:pPr>
        <w:pStyle w:val="ListParagraph"/>
        <w:ind w:left="1080"/>
        <w:rPr>
          <w:rFonts w:ascii="Times New Roman" w:hAnsi="Times New Roman" w:cs="Times New Roman"/>
          <w:sz w:val="24"/>
          <w:szCs w:val="24"/>
        </w:rPr>
      </w:pPr>
      <w:r w:rsidRPr="007B604E">
        <w:rPr>
          <w:rFonts w:ascii="Times New Roman" w:hAnsi="Times New Roman" w:cs="Times New Roman"/>
          <w:sz w:val="24"/>
          <w:szCs w:val="24"/>
        </w:rPr>
        <w:t xml:space="preserve">The </w:t>
      </w:r>
      <w:proofErr w:type="spellStart"/>
      <w:r w:rsidRPr="007B604E">
        <w:rPr>
          <w:rFonts w:ascii="Times New Roman" w:hAnsi="Times New Roman" w:cs="Times New Roman"/>
          <w:sz w:val="24"/>
          <w:szCs w:val="24"/>
        </w:rPr>
        <w:t>buildup</w:t>
      </w:r>
      <w:proofErr w:type="spellEnd"/>
      <w:r w:rsidRPr="007B604E">
        <w:rPr>
          <w:rFonts w:ascii="Times New Roman" w:hAnsi="Times New Roman" w:cs="Times New Roman"/>
          <w:sz w:val="24"/>
          <w:szCs w:val="24"/>
        </w:rPr>
        <w:t xml:space="preserve"> of drug in blood/body due to sequential dosing is drug accumulation.</w:t>
      </w:r>
      <w:r w:rsidR="00FF79B6" w:rsidRPr="007B604E">
        <w:rPr>
          <w:rFonts w:ascii="Times New Roman" w:hAnsi="Times New Roman" w:cs="Times New Roman"/>
          <w:sz w:val="24"/>
          <w:szCs w:val="24"/>
        </w:rPr>
        <w:t xml:space="preserve"> It d</w:t>
      </w:r>
      <w:r w:rsidRPr="007B604E">
        <w:rPr>
          <w:rFonts w:ascii="Times New Roman" w:hAnsi="Times New Roman" w:cs="Times New Roman"/>
          <w:sz w:val="24"/>
          <w:szCs w:val="24"/>
        </w:rPr>
        <w:t xml:space="preserve">epends on dosing interval and quantity of drug </w:t>
      </w:r>
      <w:proofErr w:type="spellStart"/>
      <w:proofErr w:type="gramStart"/>
      <w:r w:rsidRPr="007B604E">
        <w:rPr>
          <w:rFonts w:ascii="Times New Roman" w:hAnsi="Times New Roman" w:cs="Times New Roman"/>
          <w:sz w:val="24"/>
          <w:szCs w:val="24"/>
        </w:rPr>
        <w:t>administered.It</w:t>
      </w:r>
      <w:proofErr w:type="spellEnd"/>
      <w:proofErr w:type="gramEnd"/>
      <w:r w:rsidRPr="007B604E">
        <w:rPr>
          <w:rFonts w:ascii="Times New Roman" w:hAnsi="Times New Roman" w:cs="Times New Roman"/>
          <w:sz w:val="24"/>
          <w:szCs w:val="24"/>
        </w:rPr>
        <w:t xml:space="preserve"> occurs because the previous dose is not removed from the body completely.</w:t>
      </w:r>
      <w:r w:rsidRPr="007B604E">
        <w:rPr>
          <w:rFonts w:ascii="Times New Roman" w:hAnsi="Times New Roman" w:cs="Times New Roman"/>
          <w:sz w:val="24"/>
          <w:szCs w:val="24"/>
          <w:lang w:val="en-US"/>
        </w:rPr>
        <w:t>If the second dose is given after a time interval longer than the time required to eliminate the previous dose, drug will not accumulate</w:t>
      </w:r>
    </w:p>
    <w:p w:rsidR="00766F15" w:rsidRPr="007B604E" w:rsidRDefault="00766F15" w:rsidP="00074FFB">
      <w:pPr>
        <w:pStyle w:val="ListParagraph"/>
        <w:numPr>
          <w:ilvl w:val="0"/>
          <w:numId w:val="10"/>
        </w:numPr>
        <w:rPr>
          <w:rFonts w:ascii="Times New Roman" w:hAnsi="Times New Roman" w:cs="Times New Roman"/>
          <w:sz w:val="24"/>
          <w:szCs w:val="24"/>
        </w:rPr>
      </w:pPr>
      <w:r w:rsidRPr="007B604E">
        <w:rPr>
          <w:rFonts w:ascii="Times New Roman" w:hAnsi="Times New Roman" w:cs="Times New Roman"/>
          <w:sz w:val="24"/>
          <w:szCs w:val="24"/>
        </w:rPr>
        <w:t>Equation:</w:t>
      </w:r>
    </w:p>
    <w:p w:rsidR="00FF79B6" w:rsidRPr="007B604E" w:rsidRDefault="008E26E3" w:rsidP="00FF79B6">
      <w:pPr>
        <w:pStyle w:val="ListParagraph"/>
        <w:ind w:left="1440"/>
        <w:rPr>
          <w:rFonts w:ascii="Times New Roman" w:hAnsi="Times New Roman" w:cs="Times New Roman"/>
          <w:sz w:val="24"/>
          <w:szCs w:val="24"/>
        </w:rPr>
      </w:pPr>
      <w:r w:rsidRPr="007B604E">
        <w:rPr>
          <w:rFonts w:ascii="Times New Roman" w:hAnsi="Times New Roman" w:cs="Times New Roman"/>
          <w:b/>
          <w:bCs/>
          <w:sz w:val="24"/>
          <w:szCs w:val="24"/>
        </w:rPr>
        <w:t>R= 1/ 1-ek</w:t>
      </w:r>
      <w:r w:rsidRPr="007B604E">
        <w:rPr>
          <w:rFonts w:ascii="Times New Roman" w:hAnsi="Times New Roman" w:cs="Times New Roman"/>
          <w:sz w:val="24"/>
          <w:szCs w:val="24"/>
        </w:rPr>
        <w:t>Ƭ</w:t>
      </w:r>
    </w:p>
    <w:p w:rsidR="007D0C25" w:rsidRPr="007B604E" w:rsidRDefault="007D0C25" w:rsidP="00FF79B6">
      <w:pPr>
        <w:pStyle w:val="ListParagraph"/>
        <w:ind w:left="1440"/>
        <w:rPr>
          <w:rFonts w:ascii="Times New Roman" w:hAnsi="Times New Roman" w:cs="Times New Roman"/>
          <w:sz w:val="24"/>
          <w:szCs w:val="24"/>
        </w:rPr>
      </w:pPr>
    </w:p>
    <w:p w:rsidR="007D0C25" w:rsidRPr="007B604E" w:rsidRDefault="007D0C25" w:rsidP="00FF79B6">
      <w:pPr>
        <w:pStyle w:val="ListParagraph"/>
        <w:ind w:left="1440"/>
        <w:rPr>
          <w:rFonts w:ascii="Times New Roman" w:hAnsi="Times New Roman" w:cs="Times New Roman"/>
          <w:sz w:val="24"/>
          <w:szCs w:val="24"/>
        </w:rPr>
      </w:pPr>
    </w:p>
    <w:p w:rsidR="007D0C25" w:rsidRPr="007B604E" w:rsidRDefault="007D0C25" w:rsidP="00FF79B6">
      <w:pPr>
        <w:pStyle w:val="ListParagraph"/>
        <w:ind w:left="1440"/>
        <w:rPr>
          <w:rFonts w:ascii="Times New Roman" w:hAnsi="Times New Roman" w:cs="Times New Roman"/>
          <w:sz w:val="24"/>
          <w:szCs w:val="24"/>
        </w:rPr>
      </w:pPr>
    </w:p>
    <w:p w:rsidR="00FF79B6" w:rsidRPr="007B604E" w:rsidRDefault="00FF79B6" w:rsidP="00074FFB">
      <w:pPr>
        <w:pStyle w:val="ListParagraph"/>
        <w:numPr>
          <w:ilvl w:val="0"/>
          <w:numId w:val="10"/>
        </w:numPr>
        <w:rPr>
          <w:rFonts w:ascii="Times New Roman" w:hAnsi="Times New Roman" w:cs="Times New Roman"/>
          <w:b/>
          <w:sz w:val="24"/>
          <w:szCs w:val="24"/>
        </w:rPr>
      </w:pPr>
      <w:r w:rsidRPr="007B604E">
        <w:rPr>
          <w:rFonts w:ascii="Times New Roman" w:hAnsi="Times New Roman" w:cs="Times New Roman"/>
          <w:b/>
          <w:sz w:val="24"/>
          <w:szCs w:val="24"/>
        </w:rPr>
        <w:t>Accumulation half- life:</w:t>
      </w:r>
    </w:p>
    <w:p w:rsidR="00096BE3" w:rsidRPr="007B604E" w:rsidRDefault="00074FFB" w:rsidP="00FF79B6">
      <w:pPr>
        <w:pStyle w:val="ListParagraph"/>
        <w:rPr>
          <w:rFonts w:ascii="Times New Roman" w:hAnsi="Times New Roman" w:cs="Times New Roman"/>
          <w:sz w:val="24"/>
          <w:szCs w:val="24"/>
          <w:lang w:val="en-US"/>
        </w:rPr>
      </w:pPr>
      <w:r w:rsidRPr="007B604E">
        <w:rPr>
          <w:rFonts w:ascii="Times New Roman" w:hAnsi="Times New Roman" w:cs="Times New Roman"/>
          <w:sz w:val="24"/>
          <w:szCs w:val="24"/>
          <w:lang w:val="en-US"/>
        </w:rPr>
        <w:t>The accumulation t</w:t>
      </w:r>
      <w:r w:rsidRPr="007B604E">
        <w:rPr>
          <w:rFonts w:ascii="Times New Roman" w:hAnsi="Times New Roman" w:cs="Times New Roman"/>
          <w:sz w:val="24"/>
          <w:szCs w:val="24"/>
          <w:vertAlign w:val="subscript"/>
          <w:lang w:val="en-US"/>
        </w:rPr>
        <w:t>1/2</w:t>
      </w:r>
      <w:r w:rsidRPr="007B604E">
        <w:rPr>
          <w:rFonts w:ascii="Times New Roman" w:hAnsi="Times New Roman" w:cs="Times New Roman"/>
          <w:sz w:val="24"/>
          <w:szCs w:val="24"/>
          <w:lang w:val="en-US"/>
        </w:rPr>
        <w:t xml:space="preserve"> of a drug administered intravenously is the elimination t</w:t>
      </w:r>
      <w:r w:rsidRPr="007B604E">
        <w:rPr>
          <w:rFonts w:ascii="Times New Roman" w:hAnsi="Times New Roman" w:cs="Times New Roman"/>
          <w:sz w:val="24"/>
          <w:szCs w:val="24"/>
          <w:vertAlign w:val="subscript"/>
          <w:lang w:val="en-US"/>
        </w:rPr>
        <w:t>1/2</w:t>
      </w:r>
      <w:r w:rsidRPr="007B604E">
        <w:rPr>
          <w:rFonts w:ascii="Times New Roman" w:hAnsi="Times New Roman" w:cs="Times New Roman"/>
          <w:sz w:val="24"/>
          <w:szCs w:val="24"/>
          <w:lang w:val="en-US"/>
        </w:rPr>
        <w:t xml:space="preserve"> of the drug.</w:t>
      </w:r>
    </w:p>
    <w:p w:rsidR="00FF79B6" w:rsidRPr="007B604E" w:rsidRDefault="00FF79B6" w:rsidP="00FF79B6">
      <w:pPr>
        <w:pStyle w:val="ListParagraph"/>
        <w:rPr>
          <w:rFonts w:ascii="Times New Roman" w:hAnsi="Times New Roman" w:cs="Times New Roman"/>
          <w:sz w:val="24"/>
          <w:szCs w:val="24"/>
        </w:rPr>
      </w:pPr>
      <w:r w:rsidRPr="007B604E">
        <w:rPr>
          <w:rFonts w:ascii="Times New Roman" w:hAnsi="Times New Roman" w:cs="Times New Roman"/>
          <w:noProof/>
          <w:lang w:val="en-US"/>
        </w:rPr>
        <w:drawing>
          <wp:inline distT="0" distB="0" distL="0" distR="0" wp14:anchorId="6C92382E" wp14:editId="5F67AEC1">
            <wp:extent cx="2474887" cy="542925"/>
            <wp:effectExtent l="19050" t="0" r="20955" b="180975"/>
            <wp:docPr id="43" name="Picture 4" descr="Screen Clipping">
              <a:extLst xmlns:a="http://schemas.openxmlformats.org/drawingml/2006/main">
                <a:ext uri="{FF2B5EF4-FFF2-40B4-BE49-F238E27FC236}">
                  <a16:creationId xmlns:a16="http://schemas.microsoft.com/office/drawing/2014/main" id="{BBEE0C7F-EA77-4C06-93C9-0B8158A2C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Screen Clipping">
                      <a:extLst>
                        <a:ext uri="{FF2B5EF4-FFF2-40B4-BE49-F238E27FC236}">
                          <a16:creationId xmlns:a16="http://schemas.microsoft.com/office/drawing/2014/main" id="{BBEE0C7F-EA77-4C06-93C9-0B8158A2CC95}"/>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605365" cy="57154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096BE3" w:rsidRPr="007B604E" w:rsidRDefault="00074FFB" w:rsidP="00FF79B6">
      <w:pPr>
        <w:pStyle w:val="ListParagraph"/>
        <w:rPr>
          <w:rFonts w:ascii="Times New Roman" w:hAnsi="Times New Roman" w:cs="Times New Roman"/>
          <w:sz w:val="24"/>
          <w:szCs w:val="24"/>
          <w:lang w:val="en-US"/>
        </w:rPr>
      </w:pPr>
      <w:r w:rsidRPr="007B604E">
        <w:rPr>
          <w:rFonts w:ascii="Times New Roman" w:hAnsi="Times New Roman" w:cs="Times New Roman"/>
          <w:sz w:val="24"/>
          <w:szCs w:val="24"/>
          <w:lang w:val="en-US"/>
        </w:rPr>
        <w:t>Thus the time need to reach steady state is depends upon elimination t</w:t>
      </w:r>
      <w:r w:rsidRPr="007B604E">
        <w:rPr>
          <w:rFonts w:ascii="Times New Roman" w:hAnsi="Times New Roman" w:cs="Times New Roman"/>
          <w:sz w:val="24"/>
          <w:szCs w:val="24"/>
          <w:vertAlign w:val="subscript"/>
          <w:lang w:val="en-US"/>
        </w:rPr>
        <w:t>1/</w:t>
      </w:r>
      <w:proofErr w:type="gramStart"/>
      <w:r w:rsidRPr="007B604E">
        <w:rPr>
          <w:rFonts w:ascii="Times New Roman" w:hAnsi="Times New Roman" w:cs="Times New Roman"/>
          <w:sz w:val="24"/>
          <w:szCs w:val="24"/>
          <w:vertAlign w:val="subscript"/>
          <w:lang w:val="en-US"/>
        </w:rPr>
        <w:t xml:space="preserve">2 </w:t>
      </w:r>
      <w:r w:rsidRPr="007B604E">
        <w:rPr>
          <w:rFonts w:ascii="Times New Roman" w:hAnsi="Times New Roman" w:cs="Times New Roman"/>
          <w:sz w:val="24"/>
          <w:szCs w:val="24"/>
          <w:lang w:val="en-US"/>
        </w:rPr>
        <w:t xml:space="preserve"> of</w:t>
      </w:r>
      <w:proofErr w:type="gramEnd"/>
      <w:r w:rsidRPr="007B604E">
        <w:rPr>
          <w:rFonts w:ascii="Times New Roman" w:hAnsi="Times New Roman" w:cs="Times New Roman"/>
          <w:sz w:val="24"/>
          <w:szCs w:val="24"/>
          <w:lang w:val="en-US"/>
        </w:rPr>
        <w:t xml:space="preserve"> </w:t>
      </w:r>
      <w:proofErr w:type="spellStart"/>
      <w:r w:rsidRPr="007B604E">
        <w:rPr>
          <w:rFonts w:ascii="Times New Roman" w:hAnsi="Times New Roman" w:cs="Times New Roman"/>
          <w:sz w:val="24"/>
          <w:szCs w:val="24"/>
          <w:lang w:val="en-US"/>
        </w:rPr>
        <w:t>drug.Time</w:t>
      </w:r>
      <w:proofErr w:type="spellEnd"/>
      <w:r w:rsidRPr="007B604E">
        <w:rPr>
          <w:rFonts w:ascii="Times New Roman" w:hAnsi="Times New Roman" w:cs="Times New Roman"/>
          <w:sz w:val="24"/>
          <w:szCs w:val="24"/>
          <w:lang w:val="en-US"/>
        </w:rPr>
        <w:t xml:space="preserve"> need to reach 90% of steady state is 3.3 times the elimination t</w:t>
      </w:r>
      <w:r w:rsidRPr="007B604E">
        <w:rPr>
          <w:rFonts w:ascii="Times New Roman" w:hAnsi="Times New Roman" w:cs="Times New Roman"/>
          <w:sz w:val="24"/>
          <w:szCs w:val="24"/>
          <w:vertAlign w:val="subscript"/>
          <w:lang w:val="en-US"/>
        </w:rPr>
        <w:t xml:space="preserve">1/2 </w:t>
      </w:r>
      <w:r w:rsidRPr="007B604E">
        <w:rPr>
          <w:rFonts w:ascii="Times New Roman" w:hAnsi="Times New Roman" w:cs="Times New Roman"/>
          <w:sz w:val="24"/>
          <w:szCs w:val="24"/>
          <w:lang w:val="en-US"/>
        </w:rPr>
        <w:t xml:space="preserve"> and time needed to reach 99% of steady state is 6.6 times the elimination t</w:t>
      </w:r>
      <w:r w:rsidRPr="007B604E">
        <w:rPr>
          <w:rFonts w:ascii="Times New Roman" w:hAnsi="Times New Roman" w:cs="Times New Roman"/>
          <w:sz w:val="24"/>
          <w:szCs w:val="24"/>
          <w:vertAlign w:val="subscript"/>
          <w:lang w:val="en-US"/>
        </w:rPr>
        <w:t>1/2</w:t>
      </w:r>
      <w:r w:rsidRPr="007B604E">
        <w:rPr>
          <w:rFonts w:ascii="Times New Roman" w:hAnsi="Times New Roman" w:cs="Times New Roman"/>
          <w:sz w:val="24"/>
          <w:szCs w:val="24"/>
          <w:lang w:val="en-US"/>
        </w:rPr>
        <w:t xml:space="preserve"> .</w:t>
      </w:r>
    </w:p>
    <w:p w:rsidR="00A77372" w:rsidRPr="007B604E" w:rsidRDefault="00A77372" w:rsidP="00FF79B6">
      <w:pPr>
        <w:pStyle w:val="ListParagraph"/>
        <w:rPr>
          <w:rFonts w:ascii="Times New Roman" w:hAnsi="Times New Roman" w:cs="Times New Roman"/>
          <w:sz w:val="24"/>
          <w:szCs w:val="24"/>
        </w:rPr>
      </w:pPr>
    </w:p>
    <w:p w:rsidR="00A77372" w:rsidRPr="007B604E" w:rsidRDefault="00A77372" w:rsidP="00074FFB">
      <w:pPr>
        <w:pStyle w:val="ListParagraph"/>
        <w:numPr>
          <w:ilvl w:val="0"/>
          <w:numId w:val="10"/>
        </w:numPr>
        <w:rPr>
          <w:rFonts w:ascii="Times New Roman" w:hAnsi="Times New Roman" w:cs="Times New Roman"/>
          <w:b/>
          <w:bCs/>
          <w:sz w:val="24"/>
          <w:szCs w:val="24"/>
          <w:lang w:val="en-US"/>
        </w:rPr>
      </w:pPr>
      <w:r w:rsidRPr="007B604E">
        <w:rPr>
          <w:rFonts w:ascii="Times New Roman" w:hAnsi="Times New Roman" w:cs="Times New Roman"/>
          <w:b/>
          <w:bCs/>
          <w:sz w:val="24"/>
          <w:szCs w:val="24"/>
          <w:lang w:val="en-US"/>
        </w:rPr>
        <w:t>Repetitive iv administration</w:t>
      </w:r>
    </w:p>
    <w:p w:rsidR="00096BE3" w:rsidRPr="007B604E" w:rsidRDefault="00074FFB" w:rsidP="00653886">
      <w:pPr>
        <w:pStyle w:val="ListParagraph"/>
        <w:rPr>
          <w:rFonts w:ascii="Times New Roman" w:hAnsi="Times New Roman" w:cs="Times New Roman"/>
          <w:sz w:val="24"/>
          <w:szCs w:val="24"/>
        </w:rPr>
      </w:pPr>
      <w:r w:rsidRPr="007B604E">
        <w:rPr>
          <w:rFonts w:ascii="Times New Roman" w:hAnsi="Times New Roman" w:cs="Times New Roman"/>
          <w:sz w:val="24"/>
          <w:szCs w:val="24"/>
        </w:rPr>
        <w:t xml:space="preserve">The maximum amount of drug in the body following a single rapid IV injection is equal to the dose of the drug. </w:t>
      </w:r>
    </w:p>
    <w:p w:rsidR="00A77372" w:rsidRPr="007B604E" w:rsidRDefault="00074FFB" w:rsidP="00653886">
      <w:pPr>
        <w:pStyle w:val="ListParagraph"/>
        <w:rPr>
          <w:rFonts w:ascii="Times New Roman" w:hAnsi="Times New Roman" w:cs="Times New Roman"/>
          <w:sz w:val="24"/>
          <w:szCs w:val="24"/>
        </w:rPr>
      </w:pPr>
      <w:r w:rsidRPr="007B604E">
        <w:rPr>
          <w:rFonts w:ascii="Times New Roman" w:hAnsi="Times New Roman" w:cs="Times New Roman"/>
          <w:sz w:val="24"/>
          <w:szCs w:val="24"/>
        </w:rPr>
        <w:t xml:space="preserve">For a one-compartment open model, the drug will be eliminated according to first-order kinetics. </w:t>
      </w:r>
      <w:r w:rsidR="00A77372" w:rsidRPr="007B604E">
        <w:rPr>
          <w:rFonts w:ascii="Times New Roman" w:hAnsi="Times New Roman" w:cs="Times New Roman"/>
          <w:sz w:val="24"/>
          <w:szCs w:val="24"/>
        </w:rPr>
        <w:t xml:space="preserve"> </w:t>
      </w:r>
      <w:r w:rsidR="00A77372" w:rsidRPr="007B604E">
        <w:rPr>
          <w:rFonts w:ascii="Times New Roman" w:hAnsi="Times New Roman" w:cs="Times New Roman"/>
          <w:noProof/>
          <w:lang w:val="en-US"/>
        </w:rPr>
        <w:drawing>
          <wp:inline distT="0" distB="0" distL="0" distR="0" wp14:anchorId="4A094B97" wp14:editId="2CE5FDF1">
            <wp:extent cx="1009650" cy="405234"/>
            <wp:effectExtent l="19050" t="0" r="19050" b="147320"/>
            <wp:docPr id="44" name="Picture 4">
              <a:extLst xmlns:a="http://schemas.openxmlformats.org/drawingml/2006/main">
                <a:ext uri="{FF2B5EF4-FFF2-40B4-BE49-F238E27FC236}">
                  <a16:creationId xmlns:a16="http://schemas.microsoft.com/office/drawing/2014/main" id="{F459ADD0-DC8A-468B-969E-44E90339EA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459ADD0-DC8A-468B-969E-44E90339EA2F}"/>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1028351" cy="41274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53886" w:rsidRPr="007B604E" w:rsidRDefault="00074FFB" w:rsidP="00653886">
      <w:pPr>
        <w:pStyle w:val="ListParagraph"/>
        <w:rPr>
          <w:rFonts w:ascii="Times New Roman" w:hAnsi="Times New Roman" w:cs="Times New Roman"/>
          <w:sz w:val="24"/>
          <w:szCs w:val="24"/>
        </w:rPr>
      </w:pPr>
      <w:r w:rsidRPr="007B604E">
        <w:rPr>
          <w:rFonts w:ascii="Times New Roman" w:hAnsi="Times New Roman" w:cs="Times New Roman"/>
          <w:sz w:val="24"/>
          <w:szCs w:val="24"/>
          <w:lang w:val="en-US"/>
        </w:rPr>
        <w:t>The fraction of drug remaining in the body is related to elimination constant and dosage interval</w:t>
      </w:r>
      <w:r w:rsidR="00A77372" w:rsidRPr="007B604E">
        <w:rPr>
          <w:rFonts w:ascii="Times New Roman" w:hAnsi="Times New Roman" w:cs="Times New Roman"/>
          <w:noProof/>
          <w:lang w:val="en-US"/>
        </w:rPr>
        <w:drawing>
          <wp:inline distT="0" distB="0" distL="0" distR="0" wp14:anchorId="584E6C6E" wp14:editId="23048601">
            <wp:extent cx="1118624" cy="390525"/>
            <wp:effectExtent l="19050" t="0" r="24765" b="142875"/>
            <wp:docPr id="45" name="Picture 4">
              <a:extLst xmlns:a="http://schemas.openxmlformats.org/drawingml/2006/main">
                <a:ext uri="{FF2B5EF4-FFF2-40B4-BE49-F238E27FC236}">
                  <a16:creationId xmlns:a16="http://schemas.microsoft.com/office/drawing/2014/main" id="{08C9FADC-BC83-49CE-954B-86A3E0E0F5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8C9FADC-BC83-49CE-954B-86A3E0E0F504}"/>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157093" cy="4039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096BE3" w:rsidRPr="007B604E" w:rsidRDefault="00074FFB" w:rsidP="00653886">
      <w:pPr>
        <w:pStyle w:val="ListParagraph"/>
        <w:rPr>
          <w:rFonts w:ascii="Times New Roman" w:hAnsi="Times New Roman" w:cs="Times New Roman"/>
          <w:sz w:val="24"/>
          <w:szCs w:val="24"/>
        </w:rPr>
      </w:pPr>
      <w:r w:rsidRPr="007B604E">
        <w:rPr>
          <w:rFonts w:ascii="Times New Roman" w:hAnsi="Times New Roman" w:cs="Times New Roman"/>
          <w:sz w:val="24"/>
          <w:szCs w:val="24"/>
        </w:rPr>
        <w:t xml:space="preserve">If τ is large, </w:t>
      </w:r>
      <w:r w:rsidRPr="007B604E">
        <w:rPr>
          <w:rFonts w:ascii="Times New Roman" w:hAnsi="Times New Roman" w:cs="Times New Roman"/>
          <w:i/>
          <w:iCs/>
          <w:sz w:val="24"/>
          <w:szCs w:val="24"/>
        </w:rPr>
        <w:t xml:space="preserve">f </w:t>
      </w:r>
      <w:r w:rsidRPr="007B604E">
        <w:rPr>
          <w:rFonts w:ascii="Times New Roman" w:hAnsi="Times New Roman" w:cs="Times New Roman"/>
          <w:sz w:val="24"/>
          <w:szCs w:val="24"/>
        </w:rPr>
        <w:t xml:space="preserve">will be smaller because </w:t>
      </w:r>
      <w:r w:rsidRPr="007B604E">
        <w:rPr>
          <w:rFonts w:ascii="Times New Roman" w:hAnsi="Times New Roman" w:cs="Times New Roman"/>
          <w:i/>
          <w:iCs/>
          <w:sz w:val="24"/>
          <w:szCs w:val="24"/>
        </w:rPr>
        <w:t>D</w:t>
      </w:r>
      <w:r w:rsidRPr="007B604E">
        <w:rPr>
          <w:rFonts w:ascii="Times New Roman" w:hAnsi="Times New Roman" w:cs="Times New Roman"/>
          <w:sz w:val="24"/>
          <w:szCs w:val="24"/>
        </w:rPr>
        <w:t xml:space="preserve">B (the amount of drug remaining in the body) is smaller. </w:t>
      </w:r>
    </w:p>
    <w:p w:rsidR="0065213F" w:rsidRPr="007B604E" w:rsidRDefault="0065213F" w:rsidP="0065213F">
      <w:pPr>
        <w:pStyle w:val="ListParagraph"/>
        <w:rPr>
          <w:rFonts w:ascii="Times New Roman" w:hAnsi="Times New Roman" w:cs="Times New Roman"/>
          <w:b/>
          <w:color w:val="000000"/>
          <w:sz w:val="24"/>
          <w:szCs w:val="24"/>
          <w:lang w:val="en-US"/>
        </w:rPr>
      </w:pPr>
    </w:p>
    <w:p w:rsidR="0065213F" w:rsidRPr="007B604E" w:rsidRDefault="0065213F" w:rsidP="0065213F">
      <w:pPr>
        <w:pStyle w:val="ListParagraph"/>
        <w:rPr>
          <w:rFonts w:ascii="Times New Roman" w:hAnsi="Times New Roman" w:cs="Times New Roman"/>
          <w:b/>
          <w:color w:val="000000"/>
          <w:sz w:val="24"/>
          <w:szCs w:val="24"/>
          <w:lang w:val="en-US"/>
        </w:rPr>
      </w:pPr>
    </w:p>
    <w:p w:rsidR="0065213F" w:rsidRPr="007B604E" w:rsidRDefault="0065213F" w:rsidP="0065213F">
      <w:pPr>
        <w:pStyle w:val="ListParagraph"/>
        <w:rPr>
          <w:rFonts w:ascii="Times New Roman" w:hAnsi="Times New Roman" w:cs="Times New Roman"/>
          <w:b/>
          <w:color w:val="000000"/>
          <w:sz w:val="24"/>
          <w:szCs w:val="24"/>
          <w:lang w:val="en-US"/>
        </w:rPr>
      </w:pPr>
    </w:p>
    <w:p w:rsidR="0065213F" w:rsidRPr="007B604E" w:rsidRDefault="0065213F" w:rsidP="0065213F">
      <w:pPr>
        <w:pStyle w:val="ListParagraph"/>
        <w:rPr>
          <w:rFonts w:ascii="Times New Roman" w:hAnsi="Times New Roman" w:cs="Times New Roman"/>
          <w:b/>
          <w:color w:val="000000"/>
          <w:sz w:val="24"/>
          <w:szCs w:val="24"/>
          <w:lang w:val="en-US"/>
        </w:rPr>
      </w:pPr>
    </w:p>
    <w:p w:rsidR="002659BF" w:rsidRPr="007B604E" w:rsidRDefault="000072D1" w:rsidP="00074FFB">
      <w:pPr>
        <w:pStyle w:val="ListParagraph"/>
        <w:numPr>
          <w:ilvl w:val="0"/>
          <w:numId w:val="36"/>
        </w:numPr>
        <w:rPr>
          <w:rFonts w:ascii="Times New Roman" w:hAnsi="Times New Roman" w:cs="Times New Roman"/>
          <w:b/>
          <w:color w:val="000000"/>
          <w:sz w:val="24"/>
          <w:szCs w:val="24"/>
          <w:lang w:val="en-US"/>
        </w:rPr>
      </w:pPr>
      <w:r w:rsidRPr="007B604E">
        <w:rPr>
          <w:rFonts w:ascii="Times New Roman" w:hAnsi="Times New Roman" w:cs="Times New Roman"/>
          <w:b/>
          <w:color w:val="000000"/>
          <w:sz w:val="24"/>
          <w:szCs w:val="24"/>
          <w:lang w:val="en-US"/>
        </w:rPr>
        <w:lastRenderedPageBreak/>
        <w:t>Problem of a missed dose</w:t>
      </w:r>
    </w:p>
    <w:p w:rsidR="00506D47" w:rsidRPr="007B604E" w:rsidRDefault="00074FFB" w:rsidP="007D0C25">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lang w:val="en-US"/>
        </w:rPr>
        <w:t xml:space="preserve">If a dose is </w:t>
      </w:r>
      <w:proofErr w:type="gramStart"/>
      <w:r w:rsidRPr="007B604E">
        <w:rPr>
          <w:rFonts w:ascii="Times New Roman" w:hAnsi="Times New Roman" w:cs="Times New Roman"/>
          <w:color w:val="000000"/>
          <w:sz w:val="24"/>
          <w:szCs w:val="24"/>
          <w:lang w:val="en-US"/>
        </w:rPr>
        <w:t>missed ,</w:t>
      </w:r>
      <w:proofErr w:type="gramEnd"/>
      <w:r w:rsidRPr="007B604E">
        <w:rPr>
          <w:rFonts w:ascii="Times New Roman" w:hAnsi="Times New Roman" w:cs="Times New Roman"/>
          <w:color w:val="000000"/>
          <w:sz w:val="24"/>
          <w:szCs w:val="24"/>
          <w:lang w:val="en-US"/>
        </w:rPr>
        <w:t xml:space="preserve"> still we calculate plasma concentration by following formulas where </w:t>
      </w:r>
      <w:proofErr w:type="spellStart"/>
      <w:r w:rsidRPr="007B604E">
        <w:rPr>
          <w:rFonts w:ascii="Times New Roman" w:hAnsi="Times New Roman" w:cs="Times New Roman"/>
          <w:color w:val="000000"/>
          <w:sz w:val="24"/>
          <w:szCs w:val="24"/>
          <w:lang w:val="en-US"/>
        </w:rPr>
        <w:t>t</w:t>
      </w:r>
      <w:r w:rsidRPr="007B604E">
        <w:rPr>
          <w:rFonts w:ascii="Times New Roman" w:hAnsi="Times New Roman" w:cs="Times New Roman"/>
          <w:color w:val="000000"/>
          <w:sz w:val="24"/>
          <w:szCs w:val="24"/>
          <w:vertAlign w:val="subscript"/>
          <w:lang w:val="en-US"/>
        </w:rPr>
        <w:t>miss</w:t>
      </w:r>
      <w:proofErr w:type="spellEnd"/>
      <w:r w:rsidR="00506D47" w:rsidRPr="007B604E">
        <w:rPr>
          <w:rFonts w:ascii="Times New Roman" w:hAnsi="Times New Roman" w:cs="Times New Roman"/>
          <w:color w:val="000000"/>
          <w:sz w:val="24"/>
          <w:szCs w:val="24"/>
          <w:vertAlign w:val="subscript"/>
          <w:lang w:val="en-US"/>
        </w:rPr>
        <w:t xml:space="preserve"> =  </w:t>
      </w:r>
      <w:r w:rsidR="00506D47" w:rsidRPr="007B604E">
        <w:rPr>
          <w:rFonts w:ascii="Times New Roman" w:hAnsi="Times New Roman" w:cs="Times New Roman"/>
          <w:color w:val="000000"/>
          <w:sz w:val="24"/>
          <w:szCs w:val="24"/>
          <w:lang w:val="en-US"/>
        </w:rPr>
        <w:t xml:space="preserve">time </w:t>
      </w:r>
      <w:r w:rsidRPr="007B604E">
        <w:rPr>
          <w:rFonts w:ascii="Times New Roman" w:hAnsi="Times New Roman" w:cs="Times New Roman"/>
          <w:color w:val="000000"/>
          <w:sz w:val="24"/>
          <w:szCs w:val="24"/>
          <w:lang w:val="en-US"/>
        </w:rPr>
        <w:t xml:space="preserve">elapsed since the scheduled dose was missed. </w:t>
      </w:r>
      <w:proofErr w:type="gramStart"/>
      <w:r w:rsidRPr="007B604E">
        <w:rPr>
          <w:rFonts w:ascii="Times New Roman" w:hAnsi="Times New Roman" w:cs="Times New Roman"/>
          <w:color w:val="000000"/>
          <w:sz w:val="24"/>
          <w:szCs w:val="24"/>
          <w:lang w:val="en-US"/>
        </w:rPr>
        <w:t>Generally</w:t>
      </w:r>
      <w:proofErr w:type="gramEnd"/>
      <w:r w:rsidRPr="007B604E">
        <w:rPr>
          <w:rFonts w:ascii="Times New Roman" w:hAnsi="Times New Roman" w:cs="Times New Roman"/>
          <w:color w:val="000000"/>
          <w:sz w:val="24"/>
          <w:szCs w:val="24"/>
          <w:lang w:val="en-US"/>
        </w:rPr>
        <w:t xml:space="preserve"> if the missing dose is recent it will affect the present drug level more. If the missing dose is several half-lives later (&gt; 5 t</w:t>
      </w:r>
      <w:r w:rsidRPr="007B604E">
        <w:rPr>
          <w:rFonts w:ascii="Times New Roman" w:hAnsi="Times New Roman" w:cs="Times New Roman"/>
          <w:color w:val="000000"/>
          <w:sz w:val="24"/>
          <w:szCs w:val="24"/>
          <w:vertAlign w:val="subscript"/>
          <w:lang w:val="en-US"/>
        </w:rPr>
        <w:t>1/2</w:t>
      </w:r>
      <w:r w:rsidRPr="007B604E">
        <w:rPr>
          <w:rFonts w:ascii="Times New Roman" w:hAnsi="Times New Roman" w:cs="Times New Roman"/>
          <w:color w:val="000000"/>
          <w:sz w:val="24"/>
          <w:szCs w:val="24"/>
          <w:lang w:val="en-US"/>
        </w:rPr>
        <w:t>), the missing dose may be omitted because it will be very small.</w:t>
      </w:r>
      <w:r w:rsidR="00506D47" w:rsidRPr="007B604E">
        <w:rPr>
          <w:rFonts w:ascii="Times New Roman" w:hAnsi="Times New Roman" w:cs="Times New Roman"/>
          <w:noProof/>
          <w:sz w:val="24"/>
          <w:szCs w:val="24"/>
        </w:rPr>
        <w:t xml:space="preserve">      </w:t>
      </w:r>
    </w:p>
    <w:p w:rsidR="00762A12" w:rsidRPr="007B604E" w:rsidRDefault="007D0C25" w:rsidP="008F19DA">
      <w:pPr>
        <w:rPr>
          <w:rFonts w:ascii="Times New Roman" w:hAnsi="Times New Roman" w:cs="Times New Roman"/>
          <w:color w:val="000000"/>
        </w:rPr>
      </w:pPr>
      <w:r w:rsidRPr="007B604E">
        <w:rPr>
          <w:rFonts w:ascii="Times New Roman" w:hAnsi="Times New Roman" w:cs="Times New Roman"/>
          <w:color w:val="000000"/>
        </w:rPr>
        <w:t xml:space="preserve">               </w:t>
      </w:r>
      <w:r w:rsidR="00506D47" w:rsidRPr="007B604E">
        <w:rPr>
          <w:rFonts w:ascii="Times New Roman" w:hAnsi="Times New Roman" w:cs="Times New Roman"/>
          <w:noProof/>
          <w:lang w:val="en-US"/>
        </w:rPr>
        <w:drawing>
          <wp:inline distT="0" distB="0" distL="0" distR="0" wp14:anchorId="466A3E6D" wp14:editId="47971C31">
            <wp:extent cx="2190218" cy="638175"/>
            <wp:effectExtent l="19050" t="0" r="19685" b="200025"/>
            <wp:docPr id="51" name="Content Placeholder 4" descr="Screen Clipping">
              <a:extLst xmlns:a="http://schemas.openxmlformats.org/drawingml/2006/main">
                <a:ext uri="{FF2B5EF4-FFF2-40B4-BE49-F238E27FC236}">
                  <a16:creationId xmlns:a16="http://schemas.microsoft.com/office/drawing/2014/main" id="{B9D8630A-F581-400A-A10D-8246D7812E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4" descr="Screen Clipping">
                      <a:extLst>
                        <a:ext uri="{FF2B5EF4-FFF2-40B4-BE49-F238E27FC236}">
                          <a16:creationId xmlns:a16="http://schemas.microsoft.com/office/drawing/2014/main" id="{B9D8630A-F581-400A-A10D-8246D7812E90}"/>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309932" cy="67305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B26A1" w:rsidRPr="007B604E" w:rsidRDefault="004B26A1" w:rsidP="004B26A1">
      <w:pPr>
        <w:pStyle w:val="Pa502"/>
        <w:spacing w:before="280" w:after="60"/>
        <w:rPr>
          <w:rFonts w:ascii="Times New Roman" w:hAnsi="Times New Roman" w:cs="Times New Roman"/>
          <w:color w:val="000000"/>
          <w:sz w:val="21"/>
          <w:szCs w:val="21"/>
        </w:rPr>
      </w:pPr>
      <w:r w:rsidRPr="007B604E">
        <w:rPr>
          <w:rFonts w:ascii="Times New Roman" w:hAnsi="Times New Roman" w:cs="Times New Roman"/>
          <w:b/>
          <w:bCs/>
          <w:color w:val="000000"/>
          <w:sz w:val="21"/>
          <w:szCs w:val="21"/>
        </w:rPr>
        <w:t xml:space="preserve">           Early or Late Dose Administration during Multiple Dosing </w:t>
      </w:r>
    </w:p>
    <w:p w:rsidR="00762A12" w:rsidRPr="007B604E" w:rsidRDefault="004B26A1" w:rsidP="004B26A1">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When one of the drug doses is taken earlier or later than scheduled, the resulting plasma drug concentra</w:t>
      </w:r>
      <w:r w:rsidRPr="007B604E">
        <w:rPr>
          <w:rFonts w:ascii="Times New Roman" w:hAnsi="Times New Roman" w:cs="Times New Roman"/>
          <w:color w:val="000000"/>
          <w:sz w:val="24"/>
          <w:szCs w:val="24"/>
        </w:rPr>
        <w:softHyphen/>
        <w:t>tion can still be calculated based on the principle of superposition. The dose can be treated as missing, with the late or early dose added back to take into account the actual time of dosing, using</w:t>
      </w:r>
      <w:r w:rsidR="005B2262" w:rsidRPr="007B604E">
        <w:rPr>
          <w:rFonts w:ascii="Times New Roman" w:hAnsi="Times New Roman" w:cs="Times New Roman"/>
          <w:color w:val="000000"/>
          <w:sz w:val="24"/>
          <w:szCs w:val="24"/>
        </w:rPr>
        <w:t xml:space="preserve"> equation</w:t>
      </w:r>
    </w:p>
    <w:p w:rsidR="005B2262" w:rsidRPr="007B604E" w:rsidRDefault="005B2262" w:rsidP="005B2262">
      <w:pPr>
        <w:rPr>
          <w:rFonts w:ascii="Times New Roman" w:hAnsi="Times New Roman" w:cs="Times New Roman"/>
          <w:color w:val="000000"/>
          <w:sz w:val="24"/>
          <w:szCs w:val="24"/>
        </w:rPr>
      </w:pPr>
      <w:r w:rsidRPr="007B604E">
        <w:rPr>
          <w:rFonts w:ascii="Times New Roman" w:hAnsi="Times New Roman" w:cs="Times New Roman"/>
          <w:color w:val="000000"/>
          <w:sz w:val="24"/>
          <w:szCs w:val="24"/>
        </w:rPr>
        <w:t xml:space="preserve">             </w:t>
      </w:r>
      <w:r w:rsidRPr="007B604E">
        <w:rPr>
          <w:rFonts w:ascii="Times New Roman" w:hAnsi="Times New Roman" w:cs="Times New Roman"/>
          <w:noProof/>
          <w:lang w:val="en-US"/>
        </w:rPr>
        <w:drawing>
          <wp:inline distT="0" distB="0" distL="0" distR="0" wp14:anchorId="45A6662E" wp14:editId="052DAF9A">
            <wp:extent cx="2181225" cy="762527"/>
            <wp:effectExtent l="19050" t="0" r="9525" b="247650"/>
            <wp:docPr id="54" name="Content Placeholder 4" descr="Screen Clippi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Screen Clipping"/>
                    <pic:cNvPicPr>
                      <a:picLocks noGrp="1"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224789" cy="77775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37E13" w:rsidRPr="007B604E" w:rsidRDefault="005B2262" w:rsidP="008F19DA">
      <w:pPr>
        <w:rPr>
          <w:rFonts w:ascii="Times New Roman" w:hAnsi="Times New Roman" w:cs="Times New Roman"/>
          <w:color w:val="000000"/>
          <w:sz w:val="24"/>
          <w:szCs w:val="24"/>
        </w:rPr>
      </w:pPr>
      <w:r w:rsidRPr="007B604E">
        <w:rPr>
          <w:rFonts w:ascii="Times New Roman" w:hAnsi="Times New Roman" w:cs="Times New Roman"/>
          <w:noProof/>
          <w:color w:val="000000"/>
          <w:sz w:val="24"/>
          <w:szCs w:val="24"/>
          <w:lang w:val="en-US"/>
        </w:rPr>
        <w:drawing>
          <wp:inline distT="0" distB="0" distL="0" distR="0" wp14:anchorId="127371ED" wp14:editId="2B2EFE13">
            <wp:extent cx="4199466" cy="2362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15659" cy="2371308"/>
                    </a:xfrm>
                    <a:prstGeom prst="rect">
                      <a:avLst/>
                    </a:prstGeom>
                  </pic:spPr>
                </pic:pic>
              </a:graphicData>
            </a:graphic>
          </wp:inline>
        </w:drawing>
      </w:r>
    </w:p>
    <w:p w:rsidR="00762A12" w:rsidRPr="007B604E" w:rsidRDefault="00762A12" w:rsidP="00637E13">
      <w:pPr>
        <w:rPr>
          <w:rFonts w:ascii="Times New Roman" w:hAnsi="Times New Roman" w:cs="Times New Roman"/>
          <w:b/>
          <w:color w:val="000000"/>
          <w:sz w:val="24"/>
          <w:szCs w:val="24"/>
        </w:rPr>
      </w:pPr>
    </w:p>
    <w:p w:rsidR="00BD5C74" w:rsidRPr="007B604E" w:rsidRDefault="00BD5C74" w:rsidP="00637E13">
      <w:pPr>
        <w:rPr>
          <w:rFonts w:ascii="Times New Roman" w:hAnsi="Times New Roman" w:cs="Times New Roman"/>
          <w:b/>
          <w:color w:val="000000"/>
          <w:sz w:val="24"/>
          <w:szCs w:val="24"/>
        </w:rPr>
      </w:pPr>
    </w:p>
    <w:p w:rsidR="00BD5C74" w:rsidRPr="007B604E" w:rsidRDefault="00A464D0" w:rsidP="00637E13">
      <w:pPr>
        <w:rPr>
          <w:rFonts w:ascii="Times New Roman" w:hAnsi="Times New Roman" w:cs="Times New Roman"/>
          <w:b/>
          <w:bCs/>
          <w:color w:val="000000"/>
          <w:sz w:val="24"/>
          <w:szCs w:val="24"/>
          <w:lang w:val="en-CA"/>
        </w:rPr>
      </w:pPr>
      <w:r w:rsidRPr="007B604E">
        <w:rPr>
          <w:rFonts w:ascii="Times New Roman" w:hAnsi="Times New Roman" w:cs="Times New Roman"/>
          <w:b/>
          <w:bCs/>
          <w:color w:val="000000"/>
          <w:sz w:val="24"/>
          <w:szCs w:val="24"/>
          <w:lang w:val="en-CA"/>
        </w:rPr>
        <w:t>Steady-state (</w:t>
      </w:r>
      <w:proofErr w:type="spellStart"/>
      <w:r w:rsidRPr="007B604E">
        <w:rPr>
          <w:rFonts w:ascii="Times New Roman" w:hAnsi="Times New Roman" w:cs="Times New Roman"/>
          <w:b/>
          <w:bCs/>
          <w:color w:val="000000"/>
          <w:sz w:val="24"/>
          <w:szCs w:val="24"/>
          <w:lang w:val="en-CA"/>
        </w:rPr>
        <w:t>Css</w:t>
      </w:r>
      <w:proofErr w:type="spellEnd"/>
      <w:r w:rsidRPr="007B604E">
        <w:rPr>
          <w:rFonts w:ascii="Times New Roman" w:hAnsi="Times New Roman" w:cs="Times New Roman"/>
          <w:b/>
          <w:bCs/>
          <w:color w:val="000000"/>
          <w:sz w:val="24"/>
          <w:szCs w:val="24"/>
          <w:lang w:val="en-CA"/>
        </w:rPr>
        <w:t>), plateau or infusion equilibrium:</w:t>
      </w:r>
    </w:p>
    <w:p w:rsidR="00096BE3" w:rsidRPr="007B604E" w:rsidRDefault="00074FFB" w:rsidP="00A464D0">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It is our target in multiple dosing.</w:t>
      </w:r>
      <w:r w:rsidR="00A464D0" w:rsidRPr="007B604E">
        <w:rPr>
          <w:rFonts w:ascii="Times New Roman" w:hAnsi="Times New Roman" w:cs="Times New Roman"/>
          <w:color w:val="000000"/>
          <w:sz w:val="24"/>
          <w:szCs w:val="24"/>
        </w:rPr>
        <w:t xml:space="preserve"> </w:t>
      </w:r>
      <w:r w:rsidRPr="007B604E">
        <w:rPr>
          <w:rFonts w:ascii="Times New Roman" w:hAnsi="Times New Roman" w:cs="Times New Roman"/>
          <w:color w:val="000000"/>
          <w:sz w:val="24"/>
          <w:szCs w:val="24"/>
        </w:rPr>
        <w:t xml:space="preserve">Is achieved at a time when under given dosage regimen, the amount of drug administered for </w:t>
      </w:r>
      <w:proofErr w:type="gramStart"/>
      <w:r w:rsidRPr="007B604E">
        <w:rPr>
          <w:rFonts w:ascii="Times New Roman" w:hAnsi="Times New Roman" w:cs="Times New Roman"/>
          <w:color w:val="000000"/>
          <w:sz w:val="24"/>
          <w:szCs w:val="24"/>
        </w:rPr>
        <w:t xml:space="preserve">( </w:t>
      </w:r>
      <w:proofErr w:type="spellStart"/>
      <w:r w:rsidRPr="007B604E">
        <w:rPr>
          <w:rFonts w:ascii="Times New Roman" w:hAnsi="Times New Roman" w:cs="Times New Roman"/>
          <w:color w:val="000000"/>
          <w:sz w:val="24"/>
          <w:szCs w:val="24"/>
        </w:rPr>
        <w:t>i.v</w:t>
      </w:r>
      <w:proofErr w:type="spellEnd"/>
      <w:proofErr w:type="gramEnd"/>
      <w:r w:rsidRPr="007B604E">
        <w:rPr>
          <w:rFonts w:ascii="Times New Roman" w:hAnsi="Times New Roman" w:cs="Times New Roman"/>
          <w:color w:val="000000"/>
          <w:sz w:val="24"/>
          <w:szCs w:val="24"/>
        </w:rPr>
        <w:t xml:space="preserve">) or absorbed ( extravascular route) is equal to the amount of drug eliminated over a dosing interval. </w:t>
      </w:r>
    </w:p>
    <w:p w:rsidR="00096BE3" w:rsidRPr="007B604E" w:rsidRDefault="00074FFB" w:rsidP="00074FFB">
      <w:pPr>
        <w:numPr>
          <w:ilvl w:val="0"/>
          <w:numId w:val="37"/>
        </w:numPr>
        <w:rPr>
          <w:rFonts w:ascii="Times New Roman" w:hAnsi="Times New Roman" w:cs="Times New Roman"/>
          <w:color w:val="000000"/>
          <w:sz w:val="24"/>
          <w:szCs w:val="24"/>
        </w:rPr>
      </w:pPr>
      <w:r w:rsidRPr="007B604E">
        <w:rPr>
          <w:rFonts w:ascii="Times New Roman" w:hAnsi="Times New Roman" w:cs="Times New Roman"/>
          <w:color w:val="000000"/>
          <w:sz w:val="24"/>
          <w:szCs w:val="24"/>
        </w:rPr>
        <w:t xml:space="preserve">When n = </w:t>
      </w:r>
      <w:proofErr w:type="gramStart"/>
      <w:r w:rsidRPr="007B604E">
        <w:rPr>
          <w:rFonts w:ascii="Times New Roman" w:hAnsi="Times New Roman" w:cs="Times New Roman"/>
          <w:color w:val="000000"/>
          <w:sz w:val="24"/>
          <w:szCs w:val="24"/>
        </w:rPr>
        <w:t>∞  e</w:t>
      </w:r>
      <w:proofErr w:type="gramEnd"/>
      <w:r w:rsidRPr="007B604E">
        <w:rPr>
          <w:rFonts w:ascii="Times New Roman" w:hAnsi="Times New Roman" w:cs="Times New Roman"/>
          <w:color w:val="000000"/>
          <w:sz w:val="24"/>
          <w:szCs w:val="24"/>
        </w:rPr>
        <w:t>-</w:t>
      </w:r>
      <w:proofErr w:type="spellStart"/>
      <w:r w:rsidRPr="007B604E">
        <w:rPr>
          <w:rFonts w:ascii="Times New Roman" w:hAnsi="Times New Roman" w:cs="Times New Roman"/>
          <w:color w:val="000000"/>
          <w:sz w:val="24"/>
          <w:szCs w:val="24"/>
        </w:rPr>
        <w:t>nkt</w:t>
      </w:r>
      <w:proofErr w:type="spellEnd"/>
      <w:r w:rsidRPr="007B604E">
        <w:rPr>
          <w:rFonts w:ascii="Times New Roman" w:hAnsi="Times New Roman" w:cs="Times New Roman"/>
          <w:color w:val="000000"/>
          <w:sz w:val="24"/>
          <w:szCs w:val="24"/>
        </w:rPr>
        <w:t xml:space="preserve"> = 0</w:t>
      </w:r>
    </w:p>
    <w:p w:rsidR="00096BE3" w:rsidRPr="007B604E" w:rsidRDefault="00A464D0" w:rsidP="00074FFB">
      <w:pPr>
        <w:numPr>
          <w:ilvl w:val="0"/>
          <w:numId w:val="37"/>
        </w:numPr>
        <w:rPr>
          <w:rFonts w:ascii="Times New Roman" w:hAnsi="Times New Roman" w:cs="Times New Roman"/>
          <w:color w:val="000000"/>
          <w:sz w:val="24"/>
          <w:szCs w:val="24"/>
        </w:rPr>
      </w:pPr>
      <w:r w:rsidRPr="007B604E">
        <w:rPr>
          <w:rFonts w:ascii="Times New Roman" w:hAnsi="Times New Roman" w:cs="Times New Roman"/>
          <w:noProof/>
          <w:color w:val="000000"/>
          <w:sz w:val="24"/>
          <w:szCs w:val="24"/>
          <w:lang w:val="en-US"/>
        </w:rPr>
        <w:lastRenderedPageBreak/>
        <mc:AlternateContent>
          <mc:Choice Requires="wps">
            <w:drawing>
              <wp:anchor distT="0" distB="0" distL="114300" distR="114300" simplePos="0" relativeHeight="251659264" behindDoc="1" locked="0" layoutInCell="1" allowOverlap="1" wp14:anchorId="0002AC23" wp14:editId="23602414">
                <wp:simplePos x="0" y="0"/>
                <wp:positionH relativeFrom="margin">
                  <wp:align>left</wp:align>
                </wp:positionH>
                <wp:positionV relativeFrom="paragraph">
                  <wp:posOffset>264160</wp:posOffset>
                </wp:positionV>
                <wp:extent cx="2783583" cy="783804"/>
                <wp:effectExtent l="0" t="0" r="17145" b="16510"/>
                <wp:wrapSquare wrapText="bothSides"/>
                <wp:docPr id="61" name="TextBox 10"/>
                <wp:cNvGraphicFramePr>
                  <a:graphicFrameLocks xmlns:a="http://schemas.openxmlformats.org/drawingml/2006/main" noChangeAspect="1" noMove="1" noResize="1"/>
                </wp:cNvGraphicFramePr>
                <a:graphic xmlns:a="http://schemas.openxmlformats.org/drawingml/2006/main">
                  <a:graphicData uri="http://schemas.microsoft.com/office/word/2010/wordprocessingShape">
                    <wps:wsp>
                      <wps:cNvSpPr txBox="1">
                        <a:spLocks noRot="1" noChangeAspect="1" noMove="1" noResize="1" noEditPoints="1" noAdjustHandles="1" noChangeArrowheads="1" noChangeShapeType="1" noTextEdit="1"/>
                      </wps:cNvSpPr>
                      <wps:spPr>
                        <a:xfrm>
                          <a:off x="0" y="0"/>
                          <a:ext cx="2783583" cy="783804"/>
                        </a:xfrm>
                        <a:prstGeom prst="rect">
                          <a:avLst/>
                        </a:prstGeom>
                        <a:blipFill rotWithShape="1">
                          <a:blip r:embed="rId36"/>
                          <a:stretch>
                            <a:fillRect/>
                          </a:stretch>
                        </a:blipFill>
                        <a:ln w="25400">
                          <a:solidFill>
                            <a:schemeClr val="tx1"/>
                          </a:solidFill>
                        </a:ln>
                      </wps:spPr>
                      <wps:txbx>
                        <w:txbxContent>
                          <w:p w:rsidR="00A464D0" w:rsidRDefault="00A464D0" w:rsidP="00A464D0">
                            <w:pPr>
                              <w:pStyle w:val="NormalWeb"/>
                              <w:spacing w:before="0" w:beforeAutospacing="0" w:after="0" w:afterAutospacing="0"/>
                            </w:pPr>
                            <w:r>
                              <w:rPr>
                                <w:rFonts w:asciiTheme="minorHAnsi" w:hAnsi="Calibri" w:cs="Arial"/>
                                <w:color w:val="FFFFFF" w:themeColor="background1"/>
                                <w:kern w:val="24"/>
                                <w:sz w:val="36"/>
                                <w:szCs w:val="36"/>
                                <w:lang w:val="en-CA"/>
                                <w14:textFill>
                                  <w14:noFill/>
                                </w14:textFill>
                              </w:rPr>
                              <w:t> </w:t>
                            </w:r>
                          </w:p>
                        </w:txbxContent>
                      </wps:txbx>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002AC23" id="_x0000_t202" coordsize="21600,21600" o:spt="202" path="m,l,21600r21600,l21600,xe">
                <v:stroke joinstyle="miter"/>
                <v:path gradientshapeok="t" o:connecttype="rect"/>
              </v:shapetype>
              <v:shape id="TextBox 10" o:spid="_x0000_s1026" type="#_x0000_t202" style="position:absolute;left:0;text-align:left;margin-left:0;margin-top:20.8pt;width:219.2pt;height:61.7pt;z-index:-25165721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" strokecolor="black [3213]" strokeweight="2pt">
                <v:fill r:id="rId37" o:title="" recolor="t" rotate="t" type="frame"/>
                <o:lock v:ext="edit" rotation="t" aspectratio="t" position="t" verticies="t" text="t" adjusthandles="t" shapetype="t"/>
                <v:textbox>
                  <w:txbxContent>
                    <w:p w:rsidR="00A464D0" w:rsidRDefault="00A464D0" w:rsidP="00A464D0">
                      <w:pPr>
                        <w:pStyle w:val="NormalWeb"/>
                        <w:spacing w:before="0" w:beforeAutospacing="0" w:after="0" w:afterAutospacing="0"/>
                      </w:pPr>
                      <w:r>
                        <w:rPr>
                          <w:rFonts w:asciiTheme="minorHAnsi" w:hAnsi="Calibri" w:cs="Arial"/>
                          <w:color w:val="FFFFFF" w:themeColor="background1"/>
                          <w:kern w:val="24"/>
                          <w:sz w:val="36"/>
                          <w:szCs w:val="36"/>
                          <w:lang w:val="en-CA"/>
                          <w14:textFill>
                            <w14:noFill/>
                          </w14:textFill>
                        </w:rPr>
                        <w:t> </w:t>
                      </w:r>
                    </w:p>
                  </w:txbxContent>
                </v:textbox>
                <w10:wrap type="square" anchorx="margin"/>
              </v:shape>
            </w:pict>
          </mc:Fallback>
        </mc:AlternateContent>
      </w:r>
      <w:proofErr w:type="spellStart"/>
      <w:r w:rsidR="00074FFB" w:rsidRPr="007B604E">
        <w:rPr>
          <w:rFonts w:ascii="Times New Roman" w:hAnsi="Times New Roman" w:cs="Times New Roman"/>
          <w:color w:val="000000"/>
          <w:sz w:val="24"/>
          <w:szCs w:val="24"/>
        </w:rPr>
        <w:t>Cp</w:t>
      </w:r>
      <w:proofErr w:type="spellEnd"/>
      <w:r w:rsidR="00074FFB" w:rsidRPr="007B604E">
        <w:rPr>
          <w:rFonts w:ascii="Times New Roman" w:hAnsi="Times New Roman" w:cs="Times New Roman"/>
          <w:color w:val="000000"/>
          <w:sz w:val="24"/>
          <w:szCs w:val="24"/>
        </w:rPr>
        <w:t xml:space="preserve"> ∞ t= </w:t>
      </w:r>
      <w:proofErr w:type="spellStart"/>
      <w:r w:rsidR="00074FFB" w:rsidRPr="007B604E">
        <w:rPr>
          <w:rFonts w:ascii="Times New Roman" w:hAnsi="Times New Roman" w:cs="Times New Roman"/>
          <w:color w:val="000000"/>
          <w:sz w:val="24"/>
          <w:szCs w:val="24"/>
        </w:rPr>
        <w:t>cp</w:t>
      </w:r>
      <w:proofErr w:type="spellEnd"/>
      <w:r w:rsidR="00074FFB" w:rsidRPr="007B604E">
        <w:rPr>
          <w:rFonts w:ascii="Times New Roman" w:hAnsi="Times New Roman" w:cs="Times New Roman"/>
          <w:color w:val="000000"/>
          <w:sz w:val="24"/>
          <w:szCs w:val="24"/>
        </w:rPr>
        <w:t>ₒ / (1 – e-</w:t>
      </w:r>
      <w:proofErr w:type="spellStart"/>
      <w:r w:rsidR="00074FFB" w:rsidRPr="007B604E">
        <w:rPr>
          <w:rFonts w:ascii="Times New Roman" w:hAnsi="Times New Roman" w:cs="Times New Roman"/>
          <w:color w:val="000000"/>
          <w:sz w:val="24"/>
          <w:szCs w:val="24"/>
        </w:rPr>
        <w:t>kt</w:t>
      </w:r>
      <w:proofErr w:type="spellEnd"/>
      <w:proofErr w:type="gramStart"/>
      <w:r w:rsidR="00074FFB" w:rsidRPr="007B604E">
        <w:rPr>
          <w:rFonts w:ascii="Times New Roman" w:hAnsi="Times New Roman" w:cs="Times New Roman"/>
          <w:color w:val="000000"/>
          <w:sz w:val="24"/>
          <w:szCs w:val="24"/>
        </w:rPr>
        <w:t>) .</w:t>
      </w:r>
      <w:proofErr w:type="gramEnd"/>
      <w:r w:rsidR="00074FFB" w:rsidRPr="007B604E">
        <w:rPr>
          <w:rFonts w:ascii="Times New Roman" w:hAnsi="Times New Roman" w:cs="Times New Roman"/>
          <w:color w:val="000000"/>
          <w:sz w:val="24"/>
          <w:szCs w:val="24"/>
        </w:rPr>
        <w:t xml:space="preserve"> e -</w:t>
      </w:r>
      <w:proofErr w:type="spellStart"/>
      <w:r w:rsidR="00074FFB" w:rsidRPr="007B604E">
        <w:rPr>
          <w:rFonts w:ascii="Times New Roman" w:hAnsi="Times New Roman" w:cs="Times New Roman"/>
          <w:color w:val="000000"/>
          <w:sz w:val="24"/>
          <w:szCs w:val="24"/>
        </w:rPr>
        <w:t>kt</w:t>
      </w:r>
      <w:proofErr w:type="spellEnd"/>
    </w:p>
    <w:p w:rsidR="00FA4968" w:rsidRPr="007B604E" w:rsidRDefault="00FA4968" w:rsidP="00FA4968">
      <w:pPr>
        <w:ind w:left="720"/>
        <w:rPr>
          <w:rFonts w:ascii="Times New Roman" w:hAnsi="Times New Roman" w:cs="Times New Roman"/>
          <w:color w:val="000000"/>
          <w:sz w:val="24"/>
          <w:szCs w:val="24"/>
        </w:rPr>
      </w:pPr>
    </w:p>
    <w:p w:rsidR="00A464D0" w:rsidRPr="007B604E" w:rsidRDefault="00A464D0" w:rsidP="00A464D0">
      <w:pPr>
        <w:ind w:left="720"/>
        <w:rPr>
          <w:rFonts w:ascii="Times New Roman" w:hAnsi="Times New Roman" w:cs="Times New Roman"/>
          <w:color w:val="000000"/>
          <w:sz w:val="24"/>
          <w:szCs w:val="24"/>
        </w:rPr>
      </w:pPr>
    </w:p>
    <w:p w:rsidR="00A464D0" w:rsidRPr="007B604E" w:rsidRDefault="00A464D0" w:rsidP="00FA4968">
      <w:pPr>
        <w:rPr>
          <w:rFonts w:ascii="Times New Roman" w:hAnsi="Times New Roman" w:cs="Times New Roman"/>
          <w:color w:val="000000"/>
          <w:sz w:val="24"/>
          <w:szCs w:val="24"/>
        </w:rPr>
      </w:pPr>
    </w:p>
    <w:p w:rsidR="00A464D0" w:rsidRPr="007B604E" w:rsidRDefault="00A464D0" w:rsidP="00637E13">
      <w:pPr>
        <w:rPr>
          <w:rFonts w:ascii="Times New Roman" w:hAnsi="Times New Roman" w:cs="Times New Roman"/>
          <w:b/>
          <w:bCs/>
          <w:color w:val="000000"/>
          <w:sz w:val="24"/>
          <w:szCs w:val="24"/>
          <w:lang w:val="en-CA"/>
        </w:rPr>
      </w:pPr>
      <w:r w:rsidRPr="007B604E">
        <w:rPr>
          <w:rFonts w:ascii="Times New Roman" w:hAnsi="Times New Roman" w:cs="Times New Roman"/>
          <w:b/>
          <w:bCs/>
          <w:color w:val="000000"/>
          <w:sz w:val="24"/>
          <w:szCs w:val="24"/>
          <w:lang w:val="en-CA"/>
        </w:rPr>
        <w:t xml:space="preserve">Loading Dose </w:t>
      </w:r>
      <w:proofErr w:type="gramStart"/>
      <w:r w:rsidRPr="007B604E">
        <w:rPr>
          <w:rFonts w:ascii="Times New Roman" w:hAnsi="Times New Roman" w:cs="Times New Roman"/>
          <w:b/>
          <w:bCs/>
          <w:color w:val="000000"/>
          <w:sz w:val="24"/>
          <w:szCs w:val="24"/>
          <w:lang w:val="en-CA"/>
        </w:rPr>
        <w:t>( DL</w:t>
      </w:r>
      <w:proofErr w:type="gramEnd"/>
      <w:r w:rsidRPr="007B604E">
        <w:rPr>
          <w:rFonts w:ascii="Times New Roman" w:hAnsi="Times New Roman" w:cs="Times New Roman"/>
          <w:b/>
          <w:bCs/>
          <w:color w:val="000000"/>
          <w:sz w:val="24"/>
          <w:szCs w:val="24"/>
          <w:lang w:val="en-CA"/>
        </w:rPr>
        <w:t xml:space="preserve"> )</w:t>
      </w:r>
    </w:p>
    <w:p w:rsidR="00096BE3" w:rsidRPr="007B604E" w:rsidRDefault="00074FFB" w:rsidP="005678C1">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A single intravenous bolus dose administered in order to reach steady state condition instantly. Initial or fist dose is called loading dose.</w:t>
      </w:r>
    </w:p>
    <w:p w:rsidR="00096BE3" w:rsidRPr="007B604E" w:rsidRDefault="00074FFB" w:rsidP="005678C1">
      <w:pPr>
        <w:ind w:left="720"/>
        <w:rPr>
          <w:rFonts w:ascii="Times New Roman" w:hAnsi="Times New Roman" w:cs="Times New Roman"/>
          <w:i/>
          <w:color w:val="000000"/>
          <w:sz w:val="24"/>
          <w:szCs w:val="24"/>
        </w:rPr>
      </w:pPr>
      <w:r w:rsidRPr="007B604E">
        <w:rPr>
          <w:rFonts w:ascii="Times New Roman" w:hAnsi="Times New Roman" w:cs="Times New Roman"/>
          <w:bCs/>
          <w:i/>
          <w:color w:val="000000"/>
          <w:sz w:val="24"/>
          <w:szCs w:val="24"/>
        </w:rPr>
        <w:t>Importance of DL:</w:t>
      </w:r>
    </w:p>
    <w:p w:rsidR="00096BE3" w:rsidRPr="007B604E" w:rsidRDefault="00074FFB" w:rsidP="005678C1">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 xml:space="preserve">It took long time to achieve </w:t>
      </w:r>
      <w:proofErr w:type="spellStart"/>
      <w:r w:rsidRPr="007B604E">
        <w:rPr>
          <w:rFonts w:ascii="Times New Roman" w:hAnsi="Times New Roman" w:cs="Times New Roman"/>
          <w:color w:val="000000"/>
          <w:sz w:val="24"/>
          <w:szCs w:val="24"/>
        </w:rPr>
        <w:t>css</w:t>
      </w:r>
      <w:proofErr w:type="spellEnd"/>
      <w:r w:rsidRPr="007B604E">
        <w:rPr>
          <w:rFonts w:ascii="Times New Roman" w:hAnsi="Times New Roman" w:cs="Times New Roman"/>
          <w:color w:val="000000"/>
          <w:sz w:val="24"/>
          <w:szCs w:val="24"/>
        </w:rPr>
        <w:t xml:space="preserve"> after administration of many doses </w:t>
      </w:r>
      <w:proofErr w:type="gramStart"/>
      <w:r w:rsidRPr="007B604E">
        <w:rPr>
          <w:rFonts w:ascii="Times New Roman" w:hAnsi="Times New Roman" w:cs="Times New Roman"/>
          <w:color w:val="000000"/>
          <w:sz w:val="24"/>
          <w:szCs w:val="24"/>
        </w:rPr>
        <w:t>( over</w:t>
      </w:r>
      <w:proofErr w:type="gramEnd"/>
      <w:r w:rsidRPr="007B604E">
        <w:rPr>
          <w:rFonts w:ascii="Times New Roman" w:hAnsi="Times New Roman" w:cs="Times New Roman"/>
          <w:color w:val="000000"/>
          <w:sz w:val="24"/>
          <w:szCs w:val="24"/>
        </w:rPr>
        <w:t xml:space="preserve"> seven or eight ) so iv </w:t>
      </w:r>
      <w:proofErr w:type="spellStart"/>
      <w:r w:rsidRPr="007B604E">
        <w:rPr>
          <w:rFonts w:ascii="Times New Roman" w:hAnsi="Times New Roman" w:cs="Times New Roman"/>
          <w:color w:val="000000"/>
          <w:sz w:val="24"/>
          <w:szCs w:val="24"/>
        </w:rPr>
        <w:t>loding</w:t>
      </w:r>
      <w:proofErr w:type="spellEnd"/>
      <w:r w:rsidRPr="007B604E">
        <w:rPr>
          <w:rFonts w:ascii="Times New Roman" w:hAnsi="Times New Roman" w:cs="Times New Roman"/>
          <w:color w:val="000000"/>
          <w:sz w:val="24"/>
          <w:szCs w:val="24"/>
        </w:rPr>
        <w:t xml:space="preserve"> dose administered to achieve an instant </w:t>
      </w:r>
      <w:proofErr w:type="spellStart"/>
      <w:r w:rsidRPr="007B604E">
        <w:rPr>
          <w:rFonts w:ascii="Times New Roman" w:hAnsi="Times New Roman" w:cs="Times New Roman"/>
          <w:color w:val="000000"/>
          <w:sz w:val="24"/>
          <w:szCs w:val="24"/>
        </w:rPr>
        <w:t>css</w:t>
      </w:r>
      <w:proofErr w:type="spellEnd"/>
      <w:r w:rsidRPr="007B604E">
        <w:rPr>
          <w:rFonts w:ascii="Times New Roman" w:hAnsi="Times New Roman" w:cs="Times New Roman"/>
          <w:color w:val="000000"/>
          <w:sz w:val="24"/>
          <w:szCs w:val="24"/>
        </w:rPr>
        <w:t>.</w:t>
      </w:r>
    </w:p>
    <w:p w:rsidR="00096BE3" w:rsidRPr="007B604E" w:rsidRDefault="00074FFB" w:rsidP="005678C1">
      <w:pPr>
        <w:ind w:left="720"/>
        <w:rPr>
          <w:rFonts w:ascii="Times New Roman" w:hAnsi="Times New Roman" w:cs="Times New Roman"/>
          <w:i/>
          <w:color w:val="000000"/>
          <w:sz w:val="24"/>
          <w:szCs w:val="24"/>
        </w:rPr>
      </w:pPr>
      <w:r w:rsidRPr="007B604E">
        <w:rPr>
          <w:rFonts w:ascii="Times New Roman" w:hAnsi="Times New Roman" w:cs="Times New Roman"/>
          <w:bCs/>
          <w:i/>
          <w:color w:val="000000"/>
          <w:sz w:val="24"/>
          <w:szCs w:val="24"/>
        </w:rPr>
        <w:t>Dose applicable equation for I.V dose</w:t>
      </w:r>
    </w:p>
    <w:p w:rsidR="00096BE3" w:rsidRPr="007B604E" w:rsidRDefault="00074FFB" w:rsidP="005678C1">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 xml:space="preserve">DL = </w:t>
      </w:r>
      <w:proofErr w:type="spellStart"/>
      <w:r w:rsidRPr="007B604E">
        <w:rPr>
          <w:rFonts w:ascii="Times New Roman" w:hAnsi="Times New Roman" w:cs="Times New Roman"/>
          <w:color w:val="000000"/>
          <w:sz w:val="24"/>
          <w:szCs w:val="24"/>
        </w:rPr>
        <w:t>Cp</w:t>
      </w:r>
      <w:proofErr w:type="spellEnd"/>
      <w:r w:rsidRPr="007B604E">
        <w:rPr>
          <w:rFonts w:ascii="Times New Roman" w:hAnsi="Times New Roman" w:cs="Times New Roman"/>
          <w:color w:val="000000"/>
          <w:sz w:val="24"/>
          <w:szCs w:val="24"/>
        </w:rPr>
        <w:t xml:space="preserve"> desired × </w:t>
      </w:r>
      <w:proofErr w:type="spellStart"/>
      <w:r w:rsidRPr="007B604E">
        <w:rPr>
          <w:rFonts w:ascii="Times New Roman" w:hAnsi="Times New Roman" w:cs="Times New Roman"/>
          <w:color w:val="000000"/>
          <w:sz w:val="24"/>
          <w:szCs w:val="24"/>
        </w:rPr>
        <w:t>Vd</w:t>
      </w:r>
      <w:proofErr w:type="spellEnd"/>
    </w:p>
    <w:p w:rsidR="00096BE3" w:rsidRPr="007B604E" w:rsidRDefault="00074FFB" w:rsidP="005678C1">
      <w:pPr>
        <w:ind w:left="720"/>
        <w:rPr>
          <w:rFonts w:ascii="Times New Roman" w:hAnsi="Times New Roman" w:cs="Times New Roman"/>
          <w:i/>
          <w:color w:val="000000"/>
          <w:sz w:val="24"/>
          <w:szCs w:val="24"/>
        </w:rPr>
      </w:pPr>
      <w:r w:rsidRPr="007B604E">
        <w:rPr>
          <w:rFonts w:ascii="Times New Roman" w:hAnsi="Times New Roman" w:cs="Times New Roman"/>
          <w:bCs/>
          <w:i/>
          <w:color w:val="000000"/>
          <w:sz w:val="24"/>
          <w:szCs w:val="24"/>
        </w:rPr>
        <w:t>Dose applicable equation for oral dose</w:t>
      </w:r>
    </w:p>
    <w:p w:rsidR="00096BE3" w:rsidRPr="007B604E" w:rsidRDefault="00074FFB" w:rsidP="005678C1">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 xml:space="preserve">DL = </w:t>
      </w:r>
      <w:proofErr w:type="spellStart"/>
      <w:r w:rsidRPr="007B604E">
        <w:rPr>
          <w:rFonts w:ascii="Times New Roman" w:hAnsi="Times New Roman" w:cs="Times New Roman"/>
          <w:color w:val="000000"/>
          <w:sz w:val="24"/>
          <w:szCs w:val="24"/>
        </w:rPr>
        <w:t>Cp</w:t>
      </w:r>
      <w:proofErr w:type="spellEnd"/>
      <w:r w:rsidRPr="007B604E">
        <w:rPr>
          <w:rFonts w:ascii="Times New Roman" w:hAnsi="Times New Roman" w:cs="Times New Roman"/>
          <w:color w:val="000000"/>
          <w:sz w:val="24"/>
          <w:szCs w:val="24"/>
        </w:rPr>
        <w:t xml:space="preserve"> desired × </w:t>
      </w:r>
      <w:proofErr w:type="spellStart"/>
      <w:r w:rsidRPr="007B604E">
        <w:rPr>
          <w:rFonts w:ascii="Times New Roman" w:hAnsi="Times New Roman" w:cs="Times New Roman"/>
          <w:color w:val="000000"/>
          <w:sz w:val="24"/>
          <w:szCs w:val="24"/>
        </w:rPr>
        <w:t>Vd</w:t>
      </w:r>
      <w:proofErr w:type="spellEnd"/>
      <w:r w:rsidRPr="007B604E">
        <w:rPr>
          <w:rFonts w:ascii="Times New Roman" w:hAnsi="Times New Roman" w:cs="Times New Roman"/>
          <w:color w:val="000000"/>
          <w:sz w:val="24"/>
          <w:szCs w:val="24"/>
        </w:rPr>
        <w:t>/ F</w:t>
      </w:r>
    </w:p>
    <w:p w:rsidR="00096BE3" w:rsidRPr="007B604E" w:rsidRDefault="00074FFB" w:rsidP="005678C1">
      <w:pPr>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 xml:space="preserve">F = fraction of dose absorbed </w:t>
      </w:r>
      <w:proofErr w:type="gramStart"/>
      <w:r w:rsidRPr="007B604E">
        <w:rPr>
          <w:rFonts w:ascii="Times New Roman" w:hAnsi="Times New Roman" w:cs="Times New Roman"/>
          <w:color w:val="000000"/>
          <w:sz w:val="24"/>
          <w:szCs w:val="24"/>
        </w:rPr>
        <w:t>( absolute</w:t>
      </w:r>
      <w:proofErr w:type="gramEnd"/>
      <w:r w:rsidRPr="007B604E">
        <w:rPr>
          <w:rFonts w:ascii="Times New Roman" w:hAnsi="Times New Roman" w:cs="Times New Roman"/>
          <w:color w:val="000000"/>
          <w:sz w:val="24"/>
          <w:szCs w:val="24"/>
        </w:rPr>
        <w:t xml:space="preserve"> </w:t>
      </w:r>
      <w:proofErr w:type="spellStart"/>
      <w:r w:rsidRPr="007B604E">
        <w:rPr>
          <w:rFonts w:ascii="Times New Roman" w:hAnsi="Times New Roman" w:cs="Times New Roman"/>
          <w:color w:val="000000"/>
          <w:sz w:val="24"/>
          <w:szCs w:val="24"/>
        </w:rPr>
        <w:t>bioavalibility</w:t>
      </w:r>
      <w:proofErr w:type="spellEnd"/>
      <w:r w:rsidRPr="007B604E">
        <w:rPr>
          <w:rFonts w:ascii="Times New Roman" w:hAnsi="Times New Roman" w:cs="Times New Roman"/>
          <w:color w:val="000000"/>
          <w:sz w:val="24"/>
          <w:szCs w:val="24"/>
        </w:rPr>
        <w:t>)</w:t>
      </w:r>
    </w:p>
    <w:p w:rsidR="005678C1" w:rsidRPr="007B604E" w:rsidRDefault="00D6680D" w:rsidP="00D6680D">
      <w:pPr>
        <w:spacing w:line="240" w:lineRule="auto"/>
        <w:ind w:left="720"/>
        <w:rPr>
          <w:rFonts w:ascii="Times New Roman" w:hAnsi="Times New Roman" w:cs="Times New Roman"/>
          <w:b/>
          <w:bCs/>
          <w:color w:val="000000"/>
          <w:sz w:val="24"/>
          <w:szCs w:val="24"/>
        </w:rPr>
      </w:pPr>
      <w:r w:rsidRPr="007B604E">
        <w:rPr>
          <w:rFonts w:ascii="Times New Roman" w:hAnsi="Times New Roman" w:cs="Times New Roman"/>
          <w:b/>
          <w:bCs/>
          <w:color w:val="000000"/>
          <w:sz w:val="24"/>
          <w:szCs w:val="24"/>
        </w:rPr>
        <w:t>Maintenance dose (</w:t>
      </w:r>
      <w:proofErr w:type="spellStart"/>
      <w:r w:rsidRPr="007B604E">
        <w:rPr>
          <w:rFonts w:ascii="Times New Roman" w:hAnsi="Times New Roman" w:cs="Times New Roman"/>
          <w:b/>
          <w:bCs/>
          <w:color w:val="000000"/>
          <w:sz w:val="24"/>
          <w:szCs w:val="24"/>
        </w:rPr>
        <w:t>Dm</w:t>
      </w:r>
      <w:proofErr w:type="spellEnd"/>
      <w:r w:rsidRPr="007B604E">
        <w:rPr>
          <w:rFonts w:ascii="Times New Roman" w:hAnsi="Times New Roman" w:cs="Times New Roman"/>
          <w:b/>
          <w:bCs/>
          <w:color w:val="000000"/>
          <w:sz w:val="24"/>
          <w:szCs w:val="24"/>
        </w:rPr>
        <w:t>)</w:t>
      </w:r>
    </w:p>
    <w:p w:rsidR="00096BE3" w:rsidRPr="007B604E" w:rsidRDefault="00074FFB" w:rsidP="00D6680D">
      <w:pPr>
        <w:spacing w:line="240" w:lineRule="auto"/>
        <w:ind w:left="720"/>
        <w:rPr>
          <w:rFonts w:ascii="Times New Roman" w:hAnsi="Times New Roman" w:cs="Times New Roman"/>
          <w:color w:val="000000"/>
          <w:sz w:val="24"/>
          <w:szCs w:val="24"/>
        </w:rPr>
      </w:pPr>
      <w:r w:rsidRPr="007B604E">
        <w:rPr>
          <w:rFonts w:ascii="Times New Roman" w:hAnsi="Times New Roman" w:cs="Times New Roman"/>
          <w:color w:val="000000"/>
          <w:sz w:val="24"/>
          <w:szCs w:val="24"/>
        </w:rPr>
        <w:t>The dose administered every dosing interval to maintain the steady state condition.</w:t>
      </w:r>
    </w:p>
    <w:p w:rsidR="00096BE3" w:rsidRPr="007B604E" w:rsidRDefault="00074FFB" w:rsidP="00D6680D">
      <w:pPr>
        <w:spacing w:line="240" w:lineRule="auto"/>
        <w:ind w:left="720"/>
        <w:rPr>
          <w:rFonts w:ascii="Times New Roman" w:hAnsi="Times New Roman" w:cs="Times New Roman"/>
          <w:color w:val="000000"/>
          <w:sz w:val="24"/>
          <w:szCs w:val="24"/>
        </w:rPr>
      </w:pPr>
      <w:r w:rsidRPr="007B604E">
        <w:rPr>
          <w:rFonts w:ascii="Times New Roman" w:hAnsi="Times New Roman" w:cs="Times New Roman"/>
          <w:b/>
          <w:bCs/>
          <w:color w:val="000000"/>
          <w:sz w:val="24"/>
          <w:szCs w:val="24"/>
        </w:rPr>
        <w:t>Equation:</w:t>
      </w:r>
    </w:p>
    <w:p w:rsidR="00096BE3" w:rsidRPr="007B604E" w:rsidRDefault="00074FFB" w:rsidP="00D6680D">
      <w:pPr>
        <w:spacing w:line="240" w:lineRule="auto"/>
        <w:ind w:left="720"/>
        <w:rPr>
          <w:rFonts w:ascii="Times New Roman" w:hAnsi="Times New Roman" w:cs="Times New Roman"/>
          <w:color w:val="000000"/>
          <w:sz w:val="24"/>
          <w:szCs w:val="24"/>
        </w:rPr>
      </w:pPr>
      <w:proofErr w:type="spellStart"/>
      <w:r w:rsidRPr="007B604E">
        <w:rPr>
          <w:rFonts w:ascii="Times New Roman" w:hAnsi="Times New Roman" w:cs="Times New Roman"/>
          <w:color w:val="000000"/>
          <w:sz w:val="24"/>
          <w:szCs w:val="24"/>
        </w:rPr>
        <w:t>Dm</w:t>
      </w:r>
      <w:proofErr w:type="spellEnd"/>
      <w:r w:rsidRPr="007B604E">
        <w:rPr>
          <w:rFonts w:ascii="Times New Roman" w:hAnsi="Times New Roman" w:cs="Times New Roman"/>
          <w:color w:val="000000"/>
          <w:sz w:val="24"/>
          <w:szCs w:val="24"/>
        </w:rPr>
        <w:t xml:space="preserve"> = 1/ 1-e-kƬ</w:t>
      </w:r>
    </w:p>
    <w:p w:rsidR="00FA4968" w:rsidRPr="007B604E" w:rsidRDefault="00D6680D" w:rsidP="00FA4968">
      <w:pPr>
        <w:rPr>
          <w:rFonts w:ascii="Times New Roman" w:hAnsi="Times New Roman" w:cs="Times New Roman"/>
          <w:color w:val="000000"/>
          <w:sz w:val="24"/>
          <w:szCs w:val="24"/>
        </w:rPr>
      </w:pPr>
      <w:r w:rsidRPr="007B604E">
        <w:rPr>
          <w:rFonts w:ascii="Times New Roman" w:hAnsi="Times New Roman" w:cs="Times New Roman"/>
          <w:color w:val="000000"/>
          <w:sz w:val="24"/>
          <w:szCs w:val="24"/>
        </w:rPr>
        <w:t xml:space="preserve">              </w:t>
      </w:r>
      <w:r w:rsidRPr="007B604E">
        <w:rPr>
          <w:rFonts w:ascii="Times New Roman" w:hAnsi="Times New Roman" w:cs="Times New Roman"/>
          <w:noProof/>
          <w:lang w:val="en-US"/>
        </w:rPr>
        <w:drawing>
          <wp:inline distT="0" distB="0" distL="0" distR="0" wp14:anchorId="779658A6" wp14:editId="750F7E68">
            <wp:extent cx="3429000" cy="1909442"/>
            <wp:effectExtent l="0" t="0" r="0" b="0"/>
            <wp:docPr id="62" name="Picture 4">
              <a:extLst xmlns:a="http://schemas.openxmlformats.org/drawingml/2006/main">
                <a:ext uri="{FF2B5EF4-FFF2-40B4-BE49-F238E27FC236}">
                  <a16:creationId xmlns:a16="http://schemas.microsoft.com/office/drawing/2014/main" id="{37F941D5-4221-48D9-81E4-45B460DA31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7F941D5-4221-48D9-81E4-45B460DA312A}"/>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444354" cy="1917992"/>
                    </a:xfrm>
                    <a:prstGeom prst="rect">
                      <a:avLst/>
                    </a:prstGeom>
                  </pic:spPr>
                </pic:pic>
              </a:graphicData>
            </a:graphic>
          </wp:inline>
        </w:drawing>
      </w:r>
    </w:p>
    <w:p w:rsidR="00B56B70" w:rsidRPr="007B604E" w:rsidRDefault="00B56B70" w:rsidP="00FA4968">
      <w:pPr>
        <w:rPr>
          <w:rFonts w:ascii="Times New Roman" w:hAnsi="Times New Roman" w:cs="Times New Roman"/>
          <w:color w:val="000000"/>
          <w:sz w:val="24"/>
          <w:szCs w:val="24"/>
        </w:rPr>
      </w:pPr>
      <w:proofErr w:type="gramStart"/>
      <w:r w:rsidRPr="007B604E">
        <w:rPr>
          <w:rFonts w:ascii="Times New Roman" w:hAnsi="Times New Roman" w:cs="Times New Roman"/>
          <w:b/>
          <w:bCs/>
          <w:i/>
          <w:iCs/>
          <w:sz w:val="24"/>
          <w:szCs w:val="24"/>
          <w:lang w:val="en-CA"/>
        </w:rPr>
        <w:t>Oral ,</w:t>
      </w:r>
      <w:proofErr w:type="gramEnd"/>
      <w:r w:rsidRPr="007B604E">
        <w:rPr>
          <w:rFonts w:ascii="Times New Roman" w:hAnsi="Times New Roman" w:cs="Times New Roman"/>
          <w:b/>
          <w:bCs/>
          <w:i/>
          <w:iCs/>
          <w:sz w:val="24"/>
          <w:szCs w:val="24"/>
          <w:lang w:val="en-CA"/>
        </w:rPr>
        <w:t xml:space="preserve"> First order, One compartment</w:t>
      </w:r>
    </w:p>
    <w:p w:rsidR="00286902" w:rsidRPr="007B604E" w:rsidRDefault="008E26E3" w:rsidP="00074FFB">
      <w:pPr>
        <w:pStyle w:val="ListParagraph"/>
        <w:numPr>
          <w:ilvl w:val="0"/>
          <w:numId w:val="13"/>
        </w:numPr>
        <w:rPr>
          <w:rFonts w:ascii="Times New Roman" w:hAnsi="Times New Roman" w:cs="Times New Roman"/>
          <w:sz w:val="24"/>
          <w:szCs w:val="24"/>
        </w:rPr>
      </w:pPr>
      <w:r w:rsidRPr="007B604E">
        <w:rPr>
          <w:rFonts w:ascii="Times New Roman" w:hAnsi="Times New Roman" w:cs="Times New Roman"/>
          <w:sz w:val="24"/>
          <w:szCs w:val="24"/>
          <w:lang w:val="en-CA"/>
        </w:rPr>
        <w:t xml:space="preserve">When a drug is administered by extravascular route (e.g. oral, </w:t>
      </w:r>
      <w:proofErr w:type="spellStart"/>
      <w:r w:rsidRPr="007B604E">
        <w:rPr>
          <w:rFonts w:ascii="Times New Roman" w:hAnsi="Times New Roman" w:cs="Times New Roman"/>
          <w:sz w:val="24"/>
          <w:szCs w:val="24"/>
          <w:lang w:val="en-CA"/>
        </w:rPr>
        <w:t>i.m</w:t>
      </w:r>
      <w:proofErr w:type="spellEnd"/>
      <w:r w:rsidRPr="007B604E">
        <w:rPr>
          <w:rFonts w:ascii="Times New Roman" w:hAnsi="Times New Roman" w:cs="Times New Roman"/>
          <w:sz w:val="24"/>
          <w:szCs w:val="24"/>
          <w:lang w:val="en-CA"/>
        </w:rPr>
        <w:t>., rectal, etc.), absorption is a prerequisite for its therapeutic activity</w:t>
      </w:r>
    </w:p>
    <w:p w:rsidR="00286902" w:rsidRPr="007B604E" w:rsidRDefault="00286902" w:rsidP="00286902">
      <w:pPr>
        <w:pStyle w:val="ListParagraph"/>
        <w:rPr>
          <w:rFonts w:ascii="Times New Roman" w:hAnsi="Times New Roman" w:cs="Times New Roman"/>
          <w:sz w:val="24"/>
          <w:szCs w:val="24"/>
        </w:rPr>
      </w:pPr>
    </w:p>
    <w:p w:rsidR="00286902" w:rsidRPr="007B604E" w:rsidRDefault="00286902" w:rsidP="00360BAF">
      <w:pPr>
        <w:pStyle w:val="ListParagraph"/>
        <w:ind w:left="1440"/>
        <w:rPr>
          <w:rFonts w:ascii="Times New Roman" w:hAnsi="Times New Roman" w:cs="Times New Roman"/>
          <w:noProof/>
          <w:sz w:val="24"/>
          <w:szCs w:val="24"/>
        </w:rPr>
      </w:pPr>
      <w:r w:rsidRPr="007B604E">
        <w:rPr>
          <w:rFonts w:ascii="Times New Roman" w:hAnsi="Times New Roman" w:cs="Times New Roman"/>
          <w:noProof/>
          <w:sz w:val="24"/>
          <w:szCs w:val="24"/>
          <w:lang w:val="en-US"/>
        </w:rPr>
        <w:drawing>
          <wp:inline distT="0" distB="0" distL="0" distR="0" wp14:anchorId="71E47351" wp14:editId="6428E29C">
            <wp:extent cx="3354541" cy="225454"/>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30897" cy="264190"/>
                    </a:xfrm>
                    <a:prstGeom prst="rect">
                      <a:avLst/>
                    </a:prstGeom>
                    <a:noFill/>
                  </pic:spPr>
                </pic:pic>
              </a:graphicData>
            </a:graphic>
          </wp:inline>
        </w:drawing>
      </w:r>
      <w:r w:rsidRPr="007B604E">
        <w:rPr>
          <w:rFonts w:ascii="Times New Roman" w:hAnsi="Times New Roman" w:cs="Times New Roman"/>
          <w:sz w:val="24"/>
          <w:szCs w:val="24"/>
        </w:rPr>
        <w:t xml:space="preserve">   </w:t>
      </w:r>
      <w:r w:rsidRPr="007B604E">
        <w:rPr>
          <w:rFonts w:ascii="Times New Roman" w:hAnsi="Times New Roman" w:cs="Times New Roman"/>
          <w:noProof/>
          <w:lang w:val="en-US"/>
        </w:rPr>
        <w:drawing>
          <wp:inline distT="0" distB="0" distL="0" distR="0" wp14:anchorId="031F82B3">
            <wp:extent cx="1390962" cy="410966"/>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07671" cy="445448"/>
                    </a:xfrm>
                    <a:prstGeom prst="rect">
                      <a:avLst/>
                    </a:prstGeom>
                    <a:noFill/>
                  </pic:spPr>
                </pic:pic>
              </a:graphicData>
            </a:graphic>
          </wp:inline>
        </w:drawing>
      </w:r>
    </w:p>
    <w:p w:rsidR="00286902" w:rsidRPr="007B604E" w:rsidRDefault="00286902" w:rsidP="00286902">
      <w:pPr>
        <w:pStyle w:val="ListParagraph"/>
        <w:ind w:left="1440"/>
        <w:rPr>
          <w:rFonts w:ascii="Times New Roman" w:hAnsi="Times New Roman" w:cs="Times New Roman"/>
          <w:sz w:val="24"/>
          <w:szCs w:val="24"/>
        </w:rPr>
      </w:pPr>
    </w:p>
    <w:p w:rsidR="00286902" w:rsidRPr="007B604E" w:rsidRDefault="00286902" w:rsidP="00286902">
      <w:pPr>
        <w:pStyle w:val="ListParagraph"/>
        <w:ind w:left="1440"/>
        <w:rPr>
          <w:rFonts w:ascii="Times New Roman" w:hAnsi="Times New Roman" w:cs="Times New Roman"/>
          <w:sz w:val="24"/>
          <w:szCs w:val="24"/>
        </w:rPr>
      </w:pPr>
    </w:p>
    <w:p w:rsidR="00F3083B" w:rsidRPr="007B604E" w:rsidRDefault="008E26E3" w:rsidP="00074FFB">
      <w:pPr>
        <w:pStyle w:val="ListParagraph"/>
        <w:numPr>
          <w:ilvl w:val="0"/>
          <w:numId w:val="14"/>
        </w:numPr>
        <w:rPr>
          <w:rFonts w:ascii="Times New Roman" w:hAnsi="Times New Roman" w:cs="Times New Roman"/>
          <w:sz w:val="24"/>
          <w:szCs w:val="24"/>
        </w:rPr>
      </w:pPr>
      <w:r w:rsidRPr="007B604E">
        <w:rPr>
          <w:rFonts w:ascii="Times New Roman" w:hAnsi="Times New Roman" w:cs="Times New Roman"/>
          <w:sz w:val="24"/>
          <w:szCs w:val="24"/>
          <w:lang w:val="en-CA"/>
        </w:rPr>
        <w:lastRenderedPageBreak/>
        <w:t>A) Absorption phase</w:t>
      </w:r>
    </w:p>
    <w:p w:rsidR="00286902" w:rsidRPr="007B604E" w:rsidRDefault="00286902" w:rsidP="00286902">
      <w:pPr>
        <w:pStyle w:val="ListParagraph"/>
        <w:ind w:left="1440"/>
        <w:rPr>
          <w:rFonts w:ascii="Times New Roman" w:hAnsi="Times New Roman" w:cs="Times New Roman"/>
          <w:sz w:val="24"/>
          <w:szCs w:val="24"/>
        </w:rPr>
      </w:pPr>
      <w:r w:rsidRPr="007B604E">
        <w:rPr>
          <w:rFonts w:ascii="Times New Roman" w:hAnsi="Times New Roman" w:cs="Times New Roman"/>
          <w:noProof/>
          <w:sz w:val="24"/>
          <w:szCs w:val="24"/>
          <w:lang w:val="en-US"/>
        </w:rPr>
        <w:drawing>
          <wp:inline distT="0" distB="0" distL="0" distR="0" wp14:anchorId="12F36963">
            <wp:extent cx="957934" cy="410966"/>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87227" cy="423533"/>
                    </a:xfrm>
                    <a:prstGeom prst="rect">
                      <a:avLst/>
                    </a:prstGeom>
                    <a:noFill/>
                  </pic:spPr>
                </pic:pic>
              </a:graphicData>
            </a:graphic>
          </wp:inline>
        </w:drawing>
      </w:r>
    </w:p>
    <w:p w:rsidR="00F3083B" w:rsidRPr="007B604E" w:rsidRDefault="008E26E3" w:rsidP="00074FFB">
      <w:pPr>
        <w:pStyle w:val="ListParagraph"/>
        <w:numPr>
          <w:ilvl w:val="0"/>
          <w:numId w:val="15"/>
        </w:numPr>
        <w:rPr>
          <w:rFonts w:ascii="Times New Roman" w:hAnsi="Times New Roman" w:cs="Times New Roman"/>
          <w:sz w:val="24"/>
          <w:szCs w:val="24"/>
        </w:rPr>
      </w:pPr>
      <w:r w:rsidRPr="007B604E">
        <w:rPr>
          <w:rFonts w:ascii="Times New Roman" w:hAnsi="Times New Roman" w:cs="Times New Roman"/>
          <w:sz w:val="24"/>
          <w:szCs w:val="24"/>
          <w:lang w:val="en-CA"/>
        </w:rPr>
        <w:t xml:space="preserve">B) Steady state  </w:t>
      </w:r>
    </w:p>
    <w:p w:rsidR="00286902" w:rsidRPr="007B604E" w:rsidRDefault="00286902" w:rsidP="00286902">
      <w:pPr>
        <w:pStyle w:val="ListParagraph"/>
        <w:ind w:left="1440"/>
        <w:rPr>
          <w:rFonts w:ascii="Times New Roman" w:hAnsi="Times New Roman" w:cs="Times New Roman"/>
          <w:sz w:val="24"/>
          <w:szCs w:val="24"/>
        </w:rPr>
      </w:pPr>
      <w:r w:rsidRPr="007B604E">
        <w:rPr>
          <w:rFonts w:ascii="Times New Roman" w:hAnsi="Times New Roman" w:cs="Times New Roman"/>
          <w:noProof/>
          <w:sz w:val="24"/>
          <w:szCs w:val="24"/>
          <w:lang w:val="en-US"/>
        </w:rPr>
        <w:drawing>
          <wp:inline distT="0" distB="0" distL="0" distR="0" wp14:anchorId="1B264CE4">
            <wp:extent cx="924674" cy="396698"/>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70259" cy="416255"/>
                    </a:xfrm>
                    <a:prstGeom prst="rect">
                      <a:avLst/>
                    </a:prstGeom>
                    <a:noFill/>
                  </pic:spPr>
                </pic:pic>
              </a:graphicData>
            </a:graphic>
          </wp:inline>
        </w:drawing>
      </w:r>
    </w:p>
    <w:p w:rsidR="00286902" w:rsidRPr="007B604E" w:rsidRDefault="008E26E3" w:rsidP="00074FFB">
      <w:pPr>
        <w:pStyle w:val="ListParagraph"/>
        <w:numPr>
          <w:ilvl w:val="0"/>
          <w:numId w:val="16"/>
        </w:numPr>
        <w:rPr>
          <w:rFonts w:ascii="Times New Roman" w:hAnsi="Times New Roman" w:cs="Times New Roman"/>
          <w:sz w:val="24"/>
          <w:szCs w:val="24"/>
        </w:rPr>
      </w:pPr>
      <w:r w:rsidRPr="007B604E">
        <w:rPr>
          <w:rFonts w:ascii="Times New Roman" w:hAnsi="Times New Roman" w:cs="Times New Roman"/>
          <w:sz w:val="24"/>
          <w:szCs w:val="24"/>
          <w:lang w:val="en-CA"/>
        </w:rPr>
        <w:t xml:space="preserve">C) Elimination phase </w:t>
      </w:r>
    </w:p>
    <w:p w:rsidR="00286902" w:rsidRPr="007B604E" w:rsidRDefault="00286902" w:rsidP="00286902">
      <w:pPr>
        <w:pStyle w:val="ListParagraph"/>
        <w:ind w:left="1440"/>
        <w:rPr>
          <w:rFonts w:ascii="Times New Roman" w:hAnsi="Times New Roman" w:cs="Times New Roman"/>
          <w:sz w:val="24"/>
          <w:szCs w:val="24"/>
        </w:rPr>
      </w:pPr>
      <w:r w:rsidRPr="007B604E">
        <w:rPr>
          <w:rFonts w:ascii="Times New Roman" w:hAnsi="Times New Roman" w:cs="Times New Roman"/>
          <w:noProof/>
          <w:sz w:val="24"/>
          <w:szCs w:val="24"/>
          <w:lang w:val="en-US"/>
        </w:rPr>
        <w:drawing>
          <wp:inline distT="0" distB="0" distL="0" distR="0" wp14:anchorId="5E9F264D">
            <wp:extent cx="883578" cy="38342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27556" cy="402506"/>
                    </a:xfrm>
                    <a:prstGeom prst="rect">
                      <a:avLst/>
                    </a:prstGeom>
                    <a:noFill/>
                  </pic:spPr>
                </pic:pic>
              </a:graphicData>
            </a:graphic>
          </wp:inline>
        </w:drawing>
      </w:r>
    </w:p>
    <w:p w:rsidR="00FA4968" w:rsidRPr="007B604E" w:rsidRDefault="00FA4968" w:rsidP="00286902">
      <w:pPr>
        <w:pStyle w:val="ListParagraph"/>
        <w:ind w:left="1440"/>
        <w:rPr>
          <w:rFonts w:ascii="Times New Roman" w:hAnsi="Times New Roman" w:cs="Times New Roman"/>
          <w:sz w:val="24"/>
          <w:szCs w:val="24"/>
        </w:rPr>
      </w:pPr>
    </w:p>
    <w:p w:rsidR="00FA4968" w:rsidRPr="007B604E" w:rsidRDefault="00FA4968" w:rsidP="00286902">
      <w:pPr>
        <w:pStyle w:val="ListParagraph"/>
        <w:ind w:left="1440"/>
        <w:rPr>
          <w:rFonts w:ascii="Times New Roman" w:hAnsi="Times New Roman" w:cs="Times New Roman"/>
          <w:sz w:val="24"/>
          <w:szCs w:val="24"/>
        </w:rPr>
      </w:pPr>
    </w:p>
    <w:p w:rsidR="00286902" w:rsidRPr="007B604E" w:rsidRDefault="00286902" w:rsidP="00286902">
      <w:pPr>
        <w:pStyle w:val="ListParagraph"/>
        <w:ind w:left="1440"/>
        <w:rPr>
          <w:rFonts w:ascii="Times New Roman" w:hAnsi="Times New Roman" w:cs="Times New Roman"/>
          <w:b/>
          <w:sz w:val="24"/>
          <w:szCs w:val="24"/>
        </w:rPr>
      </w:pPr>
      <w:r w:rsidRPr="007B604E">
        <w:rPr>
          <w:rFonts w:ascii="Times New Roman" w:hAnsi="Times New Roman" w:cs="Times New Roman"/>
          <w:b/>
          <w:sz w:val="24"/>
          <w:szCs w:val="24"/>
        </w:rPr>
        <w:t>Importance of multiple dosing:</w:t>
      </w:r>
      <w:r w:rsidR="00F25D86" w:rsidRPr="007B604E">
        <w:rPr>
          <w:rFonts w:ascii="Times New Roman" w:hAnsi="Times New Roman" w:cs="Times New Roman"/>
          <w:b/>
          <w:sz w:val="24"/>
          <w:szCs w:val="24"/>
        </w:rPr>
        <w:t xml:space="preserve"> </w:t>
      </w:r>
    </w:p>
    <w:p w:rsidR="00286902" w:rsidRPr="007B604E" w:rsidRDefault="002714C0" w:rsidP="00286902">
      <w:pPr>
        <w:pStyle w:val="ListParagraph"/>
        <w:ind w:left="1440"/>
        <w:rPr>
          <w:rFonts w:ascii="Times New Roman" w:hAnsi="Times New Roman" w:cs="Times New Roman"/>
          <w:sz w:val="24"/>
          <w:szCs w:val="24"/>
        </w:rPr>
      </w:pPr>
      <w:r w:rsidRPr="007B604E">
        <w:rPr>
          <w:rFonts w:ascii="Times New Roman" w:hAnsi="Times New Roman" w:cs="Times New Roman"/>
          <w:sz w:val="24"/>
          <w:szCs w:val="24"/>
        </w:rPr>
        <w:t>To achieve the sustained effect and prolongation of therapy.</w:t>
      </w:r>
    </w:p>
    <w:p w:rsidR="002714C0" w:rsidRPr="007B604E" w:rsidRDefault="002714C0" w:rsidP="00286902">
      <w:pPr>
        <w:pStyle w:val="ListParagraph"/>
        <w:ind w:left="1440"/>
        <w:rPr>
          <w:rFonts w:ascii="Times New Roman" w:hAnsi="Times New Roman" w:cs="Times New Roman"/>
          <w:sz w:val="24"/>
          <w:szCs w:val="24"/>
        </w:rPr>
      </w:pPr>
      <w:r w:rsidRPr="007B604E">
        <w:rPr>
          <w:rFonts w:ascii="Times New Roman" w:hAnsi="Times New Roman" w:cs="Times New Roman"/>
          <w:sz w:val="24"/>
          <w:szCs w:val="24"/>
        </w:rPr>
        <w:t>To treat chronic disease, within the narrow limits of therapeutic window.</w:t>
      </w:r>
    </w:p>
    <w:p w:rsidR="002714C0" w:rsidRPr="007B604E" w:rsidRDefault="002714C0" w:rsidP="00286902">
      <w:pPr>
        <w:pStyle w:val="ListParagraph"/>
        <w:ind w:left="1440"/>
        <w:rPr>
          <w:rFonts w:ascii="Times New Roman" w:hAnsi="Times New Roman" w:cs="Times New Roman"/>
          <w:sz w:val="24"/>
          <w:szCs w:val="24"/>
        </w:rPr>
      </w:pPr>
    </w:p>
    <w:p w:rsidR="002714C0" w:rsidRPr="007B604E" w:rsidRDefault="002714C0" w:rsidP="00286902">
      <w:pPr>
        <w:pStyle w:val="ListParagraph"/>
        <w:ind w:left="1440"/>
        <w:rPr>
          <w:rFonts w:ascii="Times New Roman" w:hAnsi="Times New Roman" w:cs="Times New Roman"/>
          <w:sz w:val="24"/>
          <w:szCs w:val="24"/>
        </w:rPr>
      </w:pPr>
    </w:p>
    <w:p w:rsidR="002714C0" w:rsidRPr="007B604E" w:rsidRDefault="002714C0" w:rsidP="00286902">
      <w:pPr>
        <w:pStyle w:val="ListParagraph"/>
        <w:ind w:left="1440"/>
        <w:rPr>
          <w:rFonts w:ascii="Times New Roman" w:hAnsi="Times New Roman" w:cs="Times New Roman"/>
          <w:b/>
          <w:sz w:val="24"/>
          <w:szCs w:val="24"/>
        </w:rPr>
      </w:pPr>
      <w:proofErr w:type="spellStart"/>
      <w:r w:rsidRPr="007B604E">
        <w:rPr>
          <w:rFonts w:ascii="Times New Roman" w:hAnsi="Times New Roman" w:cs="Times New Roman"/>
          <w:b/>
          <w:sz w:val="24"/>
          <w:szCs w:val="24"/>
        </w:rPr>
        <w:t>Refrences</w:t>
      </w:r>
      <w:proofErr w:type="spellEnd"/>
      <w:r w:rsidRPr="007B604E">
        <w:rPr>
          <w:rFonts w:ascii="Times New Roman" w:hAnsi="Times New Roman" w:cs="Times New Roman"/>
          <w:b/>
          <w:sz w:val="24"/>
          <w:szCs w:val="24"/>
        </w:rPr>
        <w:t>:</w:t>
      </w:r>
    </w:p>
    <w:p w:rsidR="002714C0" w:rsidRPr="007B604E" w:rsidRDefault="002714C0" w:rsidP="00074FFB">
      <w:pPr>
        <w:pStyle w:val="ListParagraph"/>
        <w:numPr>
          <w:ilvl w:val="0"/>
          <w:numId w:val="12"/>
        </w:numPr>
        <w:rPr>
          <w:rFonts w:ascii="Times New Roman" w:hAnsi="Times New Roman" w:cs="Times New Roman"/>
          <w:sz w:val="24"/>
          <w:szCs w:val="24"/>
        </w:rPr>
      </w:pPr>
      <w:r w:rsidRPr="007B604E">
        <w:rPr>
          <w:rFonts w:ascii="Times New Roman" w:hAnsi="Times New Roman" w:cs="Times New Roman"/>
          <w:sz w:val="24"/>
          <w:szCs w:val="24"/>
        </w:rPr>
        <w:t xml:space="preserve">Applied biopharmaceutics and pharmacokinetics by Leon </w:t>
      </w:r>
      <w:proofErr w:type="spellStart"/>
      <w:r w:rsidRPr="007B604E">
        <w:rPr>
          <w:rFonts w:ascii="Times New Roman" w:hAnsi="Times New Roman" w:cs="Times New Roman"/>
          <w:sz w:val="24"/>
          <w:szCs w:val="24"/>
        </w:rPr>
        <w:t>Shargel</w:t>
      </w:r>
      <w:proofErr w:type="spellEnd"/>
      <w:r w:rsidRPr="007B604E">
        <w:rPr>
          <w:rFonts w:ascii="Times New Roman" w:hAnsi="Times New Roman" w:cs="Times New Roman"/>
          <w:sz w:val="24"/>
          <w:szCs w:val="24"/>
        </w:rPr>
        <w:t xml:space="preserve"> seventh edition.</w:t>
      </w:r>
    </w:p>
    <w:p w:rsidR="002714C0" w:rsidRPr="007B604E" w:rsidRDefault="002714C0" w:rsidP="00074FFB">
      <w:pPr>
        <w:pStyle w:val="ListParagraph"/>
        <w:numPr>
          <w:ilvl w:val="0"/>
          <w:numId w:val="12"/>
        </w:numPr>
        <w:rPr>
          <w:rFonts w:ascii="Times New Roman" w:hAnsi="Times New Roman" w:cs="Times New Roman"/>
          <w:sz w:val="24"/>
          <w:szCs w:val="24"/>
        </w:rPr>
      </w:pPr>
      <w:r w:rsidRPr="007B604E">
        <w:rPr>
          <w:rFonts w:ascii="Times New Roman" w:hAnsi="Times New Roman" w:cs="Times New Roman"/>
          <w:sz w:val="24"/>
          <w:szCs w:val="24"/>
        </w:rPr>
        <w:t xml:space="preserve">Biopharmaceutics by </w:t>
      </w:r>
      <w:proofErr w:type="spellStart"/>
      <w:r w:rsidRPr="007B604E">
        <w:rPr>
          <w:rFonts w:ascii="Times New Roman" w:hAnsi="Times New Roman" w:cs="Times New Roman"/>
          <w:sz w:val="24"/>
          <w:szCs w:val="24"/>
        </w:rPr>
        <w:t>Mohsin</w:t>
      </w:r>
      <w:proofErr w:type="spellEnd"/>
      <w:r w:rsidRPr="007B604E">
        <w:rPr>
          <w:rFonts w:ascii="Times New Roman" w:hAnsi="Times New Roman" w:cs="Times New Roman"/>
          <w:sz w:val="24"/>
          <w:szCs w:val="24"/>
        </w:rPr>
        <w:t>-a-</w:t>
      </w:r>
      <w:proofErr w:type="spellStart"/>
      <w:r w:rsidRPr="007B604E">
        <w:rPr>
          <w:rFonts w:ascii="Times New Roman" w:hAnsi="Times New Roman" w:cs="Times New Roman"/>
          <w:sz w:val="24"/>
          <w:szCs w:val="24"/>
        </w:rPr>
        <w:t>hadaya</w:t>
      </w:r>
      <w:proofErr w:type="spellEnd"/>
    </w:p>
    <w:p w:rsidR="002714C0" w:rsidRPr="007B604E" w:rsidRDefault="002714C0" w:rsidP="00074FFB">
      <w:pPr>
        <w:pStyle w:val="ListParagraph"/>
        <w:numPr>
          <w:ilvl w:val="0"/>
          <w:numId w:val="12"/>
        </w:numPr>
        <w:rPr>
          <w:rFonts w:ascii="Times New Roman" w:hAnsi="Times New Roman" w:cs="Times New Roman"/>
          <w:sz w:val="24"/>
          <w:szCs w:val="24"/>
        </w:rPr>
      </w:pPr>
      <w:r w:rsidRPr="007B604E">
        <w:rPr>
          <w:rFonts w:ascii="Times New Roman" w:hAnsi="Times New Roman" w:cs="Times New Roman"/>
          <w:sz w:val="24"/>
          <w:szCs w:val="24"/>
        </w:rPr>
        <w:t xml:space="preserve">Biopharmaceutics by </w:t>
      </w:r>
      <w:proofErr w:type="spellStart"/>
      <w:proofErr w:type="gramStart"/>
      <w:r w:rsidRPr="007B604E">
        <w:rPr>
          <w:rFonts w:ascii="Times New Roman" w:hAnsi="Times New Roman" w:cs="Times New Roman"/>
          <w:sz w:val="24"/>
          <w:szCs w:val="24"/>
        </w:rPr>
        <w:t>V.venkates</w:t>
      </w:r>
      <w:proofErr w:type="spellEnd"/>
      <w:proofErr w:type="gramEnd"/>
      <w:r w:rsidRPr="007B604E">
        <w:rPr>
          <w:rFonts w:ascii="Times New Roman" w:hAnsi="Times New Roman" w:cs="Times New Roman"/>
          <w:sz w:val="24"/>
          <w:szCs w:val="24"/>
        </w:rPr>
        <w:t xml:space="preserve"> </w:t>
      </w:r>
      <w:proofErr w:type="spellStart"/>
      <w:r w:rsidRPr="007B604E">
        <w:rPr>
          <w:rFonts w:ascii="Times New Roman" w:hAnsi="Times New Roman" w:cs="Times New Roman"/>
          <w:sz w:val="24"/>
          <w:szCs w:val="24"/>
        </w:rPr>
        <w:t>varlu</w:t>
      </w:r>
      <w:proofErr w:type="spellEnd"/>
    </w:p>
    <w:p w:rsidR="00F36CC0" w:rsidRPr="007B604E" w:rsidRDefault="00F36CC0" w:rsidP="00074FFB">
      <w:pPr>
        <w:pStyle w:val="ListParagraph"/>
        <w:numPr>
          <w:ilvl w:val="0"/>
          <w:numId w:val="12"/>
        </w:numPr>
        <w:rPr>
          <w:rFonts w:ascii="Times New Roman" w:hAnsi="Times New Roman" w:cs="Times New Roman"/>
          <w:sz w:val="24"/>
          <w:szCs w:val="24"/>
        </w:rPr>
      </w:pPr>
      <w:r w:rsidRPr="007B604E">
        <w:rPr>
          <w:rFonts w:ascii="Times New Roman" w:hAnsi="Times New Roman" w:cs="Times New Roman"/>
          <w:sz w:val="24"/>
          <w:szCs w:val="24"/>
        </w:rPr>
        <w:t>Basic pharmacokinetics by</w:t>
      </w:r>
      <w:r w:rsidRPr="007B604E">
        <w:rPr>
          <w:rFonts w:ascii="Times New Roman" w:hAnsi="Times New Roman" w:cs="Times New Roman"/>
          <w:b/>
          <w:bCs/>
          <w:sz w:val="24"/>
          <w:szCs w:val="24"/>
          <w:lang w:val="en-US"/>
        </w:rPr>
        <w:t xml:space="preserve"> </w:t>
      </w:r>
      <w:r w:rsidRPr="007B604E">
        <w:rPr>
          <w:rFonts w:ascii="Times New Roman" w:hAnsi="Times New Roman" w:cs="Times New Roman"/>
          <w:bCs/>
          <w:sz w:val="24"/>
          <w:szCs w:val="24"/>
          <w:lang w:val="en-US"/>
        </w:rPr>
        <w:t xml:space="preserve">Sunil S </w:t>
      </w:r>
      <w:proofErr w:type="spellStart"/>
      <w:r w:rsidRPr="007B604E">
        <w:rPr>
          <w:rFonts w:ascii="Times New Roman" w:hAnsi="Times New Roman" w:cs="Times New Roman"/>
          <w:bCs/>
          <w:sz w:val="24"/>
          <w:szCs w:val="24"/>
          <w:lang w:val="en-US"/>
        </w:rPr>
        <w:t>Jambhaker</w:t>
      </w:r>
      <w:proofErr w:type="spellEnd"/>
      <w:r w:rsidRPr="007B604E">
        <w:rPr>
          <w:rFonts w:ascii="Times New Roman" w:hAnsi="Times New Roman" w:cs="Times New Roman"/>
          <w:bCs/>
          <w:sz w:val="24"/>
          <w:szCs w:val="24"/>
          <w:lang w:val="en-US"/>
        </w:rPr>
        <w:t xml:space="preserve"> and Philip J Breen</w:t>
      </w:r>
    </w:p>
    <w:p w:rsidR="002714C0" w:rsidRPr="007B604E" w:rsidRDefault="002714C0" w:rsidP="002714C0">
      <w:pPr>
        <w:pStyle w:val="ListParagraph"/>
        <w:ind w:left="2160"/>
        <w:rPr>
          <w:rFonts w:ascii="Times New Roman" w:hAnsi="Times New Roman" w:cs="Times New Roman"/>
          <w:sz w:val="24"/>
          <w:szCs w:val="24"/>
        </w:rPr>
      </w:pPr>
      <w:r w:rsidRPr="007B604E">
        <w:rPr>
          <w:rFonts w:ascii="Times New Roman" w:hAnsi="Times New Roman" w:cs="Times New Roman"/>
          <w:sz w:val="24"/>
          <w:szCs w:val="24"/>
        </w:rPr>
        <w:t xml:space="preserve">                                                                                 </w:t>
      </w:r>
    </w:p>
    <w:p w:rsidR="002714C0" w:rsidRPr="007B604E" w:rsidRDefault="002714C0" w:rsidP="002714C0">
      <w:pPr>
        <w:pStyle w:val="ListParagraph"/>
        <w:ind w:left="2160"/>
        <w:rPr>
          <w:rFonts w:ascii="Times New Roman" w:hAnsi="Times New Roman" w:cs="Times New Roman"/>
          <w:sz w:val="24"/>
          <w:szCs w:val="24"/>
        </w:rPr>
      </w:pPr>
    </w:p>
    <w:p w:rsidR="002714C0" w:rsidRPr="007B604E" w:rsidRDefault="002714C0" w:rsidP="002714C0">
      <w:pPr>
        <w:pStyle w:val="ListParagraph"/>
        <w:ind w:left="2160"/>
        <w:rPr>
          <w:rFonts w:ascii="Times New Roman" w:hAnsi="Times New Roman" w:cs="Times New Roman"/>
          <w:sz w:val="24"/>
          <w:szCs w:val="24"/>
        </w:rPr>
      </w:pPr>
      <w:r w:rsidRPr="007B604E">
        <w:rPr>
          <w:rFonts w:ascii="Times New Roman" w:hAnsi="Times New Roman" w:cs="Times New Roman"/>
          <w:sz w:val="24"/>
          <w:szCs w:val="24"/>
        </w:rPr>
        <w:t xml:space="preserve">                                                                                  </w:t>
      </w:r>
    </w:p>
    <w:p w:rsidR="002714C0" w:rsidRPr="007B604E" w:rsidRDefault="002714C0" w:rsidP="002714C0">
      <w:pPr>
        <w:pStyle w:val="ListParagraph"/>
        <w:ind w:left="2160"/>
        <w:rPr>
          <w:rFonts w:ascii="Times New Roman" w:hAnsi="Times New Roman" w:cs="Times New Roman"/>
          <w:sz w:val="24"/>
          <w:szCs w:val="24"/>
        </w:rPr>
      </w:pPr>
      <w:r w:rsidRPr="007B604E">
        <w:rPr>
          <w:rFonts w:ascii="Times New Roman" w:hAnsi="Times New Roman" w:cs="Times New Roman"/>
          <w:sz w:val="24"/>
          <w:szCs w:val="24"/>
        </w:rPr>
        <w:t xml:space="preserve">                                                                               </w:t>
      </w:r>
    </w:p>
    <w:p w:rsidR="002714C0" w:rsidRPr="007B604E" w:rsidRDefault="002714C0" w:rsidP="002714C0">
      <w:pPr>
        <w:ind w:left="1440"/>
        <w:rPr>
          <w:rFonts w:ascii="Times New Roman" w:hAnsi="Times New Roman" w:cs="Times New Roman"/>
          <w:sz w:val="24"/>
          <w:szCs w:val="24"/>
        </w:rPr>
      </w:pPr>
    </w:p>
    <w:p w:rsidR="00FC4C2A" w:rsidRPr="007B604E" w:rsidRDefault="00FC4C2A" w:rsidP="002714C0">
      <w:pPr>
        <w:ind w:left="1440"/>
        <w:rPr>
          <w:rFonts w:ascii="Times New Roman" w:hAnsi="Times New Roman" w:cs="Times New Roman"/>
          <w:sz w:val="24"/>
          <w:szCs w:val="24"/>
        </w:rPr>
      </w:pPr>
    </w:p>
    <w:p w:rsidR="00FC4C2A" w:rsidRPr="007B604E" w:rsidRDefault="00FC4C2A" w:rsidP="002714C0">
      <w:pPr>
        <w:ind w:left="1440"/>
        <w:rPr>
          <w:rFonts w:ascii="Times New Roman" w:hAnsi="Times New Roman" w:cs="Times New Roman"/>
          <w:sz w:val="24"/>
          <w:szCs w:val="24"/>
        </w:rPr>
      </w:pPr>
    </w:p>
    <w:p w:rsidR="00FC4C2A" w:rsidRPr="007B604E" w:rsidRDefault="00FC4C2A" w:rsidP="002714C0">
      <w:pPr>
        <w:ind w:left="1440"/>
        <w:rPr>
          <w:rFonts w:ascii="Times New Roman" w:hAnsi="Times New Roman" w:cs="Times New Roman"/>
          <w:sz w:val="24"/>
          <w:szCs w:val="24"/>
        </w:rPr>
      </w:pPr>
    </w:p>
    <w:p w:rsidR="00FC4C2A" w:rsidRPr="007B604E" w:rsidRDefault="00FC4C2A" w:rsidP="002714C0">
      <w:pPr>
        <w:ind w:left="1440"/>
        <w:rPr>
          <w:rFonts w:ascii="Times New Roman" w:hAnsi="Times New Roman" w:cs="Times New Roman"/>
          <w:sz w:val="24"/>
          <w:szCs w:val="24"/>
        </w:rPr>
      </w:pPr>
    </w:p>
    <w:p w:rsidR="00FC4C2A" w:rsidRPr="007B604E" w:rsidRDefault="00FC4C2A" w:rsidP="002714C0">
      <w:pPr>
        <w:ind w:left="1440"/>
        <w:rPr>
          <w:rFonts w:ascii="Times New Roman" w:hAnsi="Times New Roman" w:cs="Times New Roman"/>
          <w:sz w:val="24"/>
          <w:szCs w:val="24"/>
        </w:rPr>
      </w:pPr>
    </w:p>
    <w:p w:rsidR="00FC4C2A" w:rsidRPr="007B604E" w:rsidRDefault="00FC4C2A" w:rsidP="002714C0">
      <w:pPr>
        <w:ind w:left="1440"/>
        <w:rPr>
          <w:rFonts w:ascii="Times New Roman" w:hAnsi="Times New Roman" w:cs="Times New Roman"/>
          <w:sz w:val="24"/>
          <w:szCs w:val="24"/>
        </w:rPr>
      </w:pPr>
    </w:p>
    <w:p w:rsidR="008E26E3" w:rsidRPr="007B604E" w:rsidRDefault="008E26E3" w:rsidP="00FC4C2A">
      <w:pPr>
        <w:jc w:val="center"/>
        <w:rPr>
          <w:rFonts w:ascii="Times New Roman" w:hAnsi="Times New Roman" w:cs="Times New Roman"/>
          <w:b/>
          <w:sz w:val="36"/>
          <w:szCs w:val="36"/>
        </w:rPr>
      </w:pPr>
    </w:p>
    <w:p w:rsidR="00FC4C2A" w:rsidRPr="007B604E" w:rsidRDefault="00FC4C2A" w:rsidP="007B604E">
      <w:pPr>
        <w:rPr>
          <w:rFonts w:ascii="Times New Roman" w:hAnsi="Times New Roman" w:cs="Times New Roman"/>
          <w:sz w:val="36"/>
          <w:szCs w:val="36"/>
        </w:rPr>
      </w:pPr>
    </w:p>
    <w:p w:rsidR="00FC4C2A" w:rsidRPr="007B604E" w:rsidRDefault="00FC4C2A" w:rsidP="00FC4C2A">
      <w:pPr>
        <w:ind w:left="1440"/>
        <w:rPr>
          <w:rFonts w:ascii="Times New Roman" w:hAnsi="Times New Roman" w:cs="Times New Roman"/>
          <w:sz w:val="36"/>
          <w:szCs w:val="36"/>
        </w:rPr>
      </w:pPr>
    </w:p>
    <w:p w:rsidR="008E26E3" w:rsidRPr="007B604E" w:rsidRDefault="008E26E3" w:rsidP="00FC4C2A">
      <w:pPr>
        <w:rPr>
          <w:rFonts w:ascii="Times New Roman" w:hAnsi="Times New Roman" w:cs="Times New Roman"/>
          <w:sz w:val="36"/>
          <w:szCs w:val="36"/>
        </w:rPr>
      </w:pPr>
    </w:p>
    <w:p w:rsidR="008E26E3" w:rsidRPr="007B604E" w:rsidRDefault="008E26E3" w:rsidP="00FC4C2A">
      <w:pPr>
        <w:rPr>
          <w:rFonts w:ascii="Times New Roman" w:hAnsi="Times New Roman" w:cs="Times New Roman"/>
          <w:b/>
          <w:sz w:val="36"/>
          <w:szCs w:val="36"/>
        </w:rPr>
      </w:pPr>
    </w:p>
    <w:sectPr w:rsidR="008E26E3" w:rsidRPr="007B604E" w:rsidSect="009242D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yriad Pro">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46FA8"/>
    <w:multiLevelType w:val="hybridMultilevel"/>
    <w:tmpl w:val="87065A18"/>
    <w:lvl w:ilvl="0" w:tplc="DA766198">
      <w:start w:val="1"/>
      <w:numFmt w:val="bullet"/>
      <w:lvlText w:val="•"/>
      <w:lvlJc w:val="left"/>
      <w:pPr>
        <w:tabs>
          <w:tab w:val="num" w:pos="720"/>
        </w:tabs>
        <w:ind w:left="720" w:hanging="360"/>
      </w:pPr>
      <w:rPr>
        <w:rFonts w:ascii="Arial" w:hAnsi="Arial" w:hint="default"/>
      </w:rPr>
    </w:lvl>
    <w:lvl w:ilvl="1" w:tplc="73002D7E" w:tentative="1">
      <w:start w:val="1"/>
      <w:numFmt w:val="bullet"/>
      <w:lvlText w:val="•"/>
      <w:lvlJc w:val="left"/>
      <w:pPr>
        <w:tabs>
          <w:tab w:val="num" w:pos="1440"/>
        </w:tabs>
        <w:ind w:left="1440" w:hanging="360"/>
      </w:pPr>
      <w:rPr>
        <w:rFonts w:ascii="Arial" w:hAnsi="Arial" w:hint="default"/>
      </w:rPr>
    </w:lvl>
    <w:lvl w:ilvl="2" w:tplc="B81472B6" w:tentative="1">
      <w:start w:val="1"/>
      <w:numFmt w:val="bullet"/>
      <w:lvlText w:val="•"/>
      <w:lvlJc w:val="left"/>
      <w:pPr>
        <w:tabs>
          <w:tab w:val="num" w:pos="2160"/>
        </w:tabs>
        <w:ind w:left="2160" w:hanging="360"/>
      </w:pPr>
      <w:rPr>
        <w:rFonts w:ascii="Arial" w:hAnsi="Arial" w:hint="default"/>
      </w:rPr>
    </w:lvl>
    <w:lvl w:ilvl="3" w:tplc="2854727E" w:tentative="1">
      <w:start w:val="1"/>
      <w:numFmt w:val="bullet"/>
      <w:lvlText w:val="•"/>
      <w:lvlJc w:val="left"/>
      <w:pPr>
        <w:tabs>
          <w:tab w:val="num" w:pos="2880"/>
        </w:tabs>
        <w:ind w:left="2880" w:hanging="360"/>
      </w:pPr>
      <w:rPr>
        <w:rFonts w:ascii="Arial" w:hAnsi="Arial" w:hint="default"/>
      </w:rPr>
    </w:lvl>
    <w:lvl w:ilvl="4" w:tplc="AD7AA80A" w:tentative="1">
      <w:start w:val="1"/>
      <w:numFmt w:val="bullet"/>
      <w:lvlText w:val="•"/>
      <w:lvlJc w:val="left"/>
      <w:pPr>
        <w:tabs>
          <w:tab w:val="num" w:pos="3600"/>
        </w:tabs>
        <w:ind w:left="3600" w:hanging="360"/>
      </w:pPr>
      <w:rPr>
        <w:rFonts w:ascii="Arial" w:hAnsi="Arial" w:hint="default"/>
      </w:rPr>
    </w:lvl>
    <w:lvl w:ilvl="5" w:tplc="F8C2B610" w:tentative="1">
      <w:start w:val="1"/>
      <w:numFmt w:val="bullet"/>
      <w:lvlText w:val="•"/>
      <w:lvlJc w:val="left"/>
      <w:pPr>
        <w:tabs>
          <w:tab w:val="num" w:pos="4320"/>
        </w:tabs>
        <w:ind w:left="4320" w:hanging="360"/>
      </w:pPr>
      <w:rPr>
        <w:rFonts w:ascii="Arial" w:hAnsi="Arial" w:hint="default"/>
      </w:rPr>
    </w:lvl>
    <w:lvl w:ilvl="6" w:tplc="1D466F5A" w:tentative="1">
      <w:start w:val="1"/>
      <w:numFmt w:val="bullet"/>
      <w:lvlText w:val="•"/>
      <w:lvlJc w:val="left"/>
      <w:pPr>
        <w:tabs>
          <w:tab w:val="num" w:pos="5040"/>
        </w:tabs>
        <w:ind w:left="5040" w:hanging="360"/>
      </w:pPr>
      <w:rPr>
        <w:rFonts w:ascii="Arial" w:hAnsi="Arial" w:hint="default"/>
      </w:rPr>
    </w:lvl>
    <w:lvl w:ilvl="7" w:tplc="668C6264" w:tentative="1">
      <w:start w:val="1"/>
      <w:numFmt w:val="bullet"/>
      <w:lvlText w:val="•"/>
      <w:lvlJc w:val="left"/>
      <w:pPr>
        <w:tabs>
          <w:tab w:val="num" w:pos="5760"/>
        </w:tabs>
        <w:ind w:left="5760" w:hanging="360"/>
      </w:pPr>
      <w:rPr>
        <w:rFonts w:ascii="Arial" w:hAnsi="Arial" w:hint="default"/>
      </w:rPr>
    </w:lvl>
    <w:lvl w:ilvl="8" w:tplc="0CDC958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9F7D2C"/>
    <w:multiLevelType w:val="hybridMultilevel"/>
    <w:tmpl w:val="9EA245DA"/>
    <w:lvl w:ilvl="0" w:tplc="4A4CB5E6">
      <w:start w:val="1"/>
      <w:numFmt w:val="bullet"/>
      <w:lvlText w:val="•"/>
      <w:lvlJc w:val="left"/>
      <w:pPr>
        <w:tabs>
          <w:tab w:val="num" w:pos="720"/>
        </w:tabs>
        <w:ind w:left="720" w:hanging="360"/>
      </w:pPr>
      <w:rPr>
        <w:rFonts w:ascii="Arial" w:hAnsi="Arial" w:hint="default"/>
      </w:rPr>
    </w:lvl>
    <w:lvl w:ilvl="1" w:tplc="AD60D102" w:tentative="1">
      <w:start w:val="1"/>
      <w:numFmt w:val="bullet"/>
      <w:lvlText w:val="•"/>
      <w:lvlJc w:val="left"/>
      <w:pPr>
        <w:tabs>
          <w:tab w:val="num" w:pos="1440"/>
        </w:tabs>
        <w:ind w:left="1440" w:hanging="360"/>
      </w:pPr>
      <w:rPr>
        <w:rFonts w:ascii="Arial" w:hAnsi="Arial" w:hint="default"/>
      </w:rPr>
    </w:lvl>
    <w:lvl w:ilvl="2" w:tplc="C11E0D9E" w:tentative="1">
      <w:start w:val="1"/>
      <w:numFmt w:val="bullet"/>
      <w:lvlText w:val="•"/>
      <w:lvlJc w:val="left"/>
      <w:pPr>
        <w:tabs>
          <w:tab w:val="num" w:pos="2160"/>
        </w:tabs>
        <w:ind w:left="2160" w:hanging="360"/>
      </w:pPr>
      <w:rPr>
        <w:rFonts w:ascii="Arial" w:hAnsi="Arial" w:hint="default"/>
      </w:rPr>
    </w:lvl>
    <w:lvl w:ilvl="3" w:tplc="E2B8665A" w:tentative="1">
      <w:start w:val="1"/>
      <w:numFmt w:val="bullet"/>
      <w:lvlText w:val="•"/>
      <w:lvlJc w:val="left"/>
      <w:pPr>
        <w:tabs>
          <w:tab w:val="num" w:pos="2880"/>
        </w:tabs>
        <w:ind w:left="2880" w:hanging="360"/>
      </w:pPr>
      <w:rPr>
        <w:rFonts w:ascii="Arial" w:hAnsi="Arial" w:hint="default"/>
      </w:rPr>
    </w:lvl>
    <w:lvl w:ilvl="4" w:tplc="FD1492A6" w:tentative="1">
      <w:start w:val="1"/>
      <w:numFmt w:val="bullet"/>
      <w:lvlText w:val="•"/>
      <w:lvlJc w:val="left"/>
      <w:pPr>
        <w:tabs>
          <w:tab w:val="num" w:pos="3600"/>
        </w:tabs>
        <w:ind w:left="3600" w:hanging="360"/>
      </w:pPr>
      <w:rPr>
        <w:rFonts w:ascii="Arial" w:hAnsi="Arial" w:hint="default"/>
      </w:rPr>
    </w:lvl>
    <w:lvl w:ilvl="5" w:tplc="7DC6B840" w:tentative="1">
      <w:start w:val="1"/>
      <w:numFmt w:val="bullet"/>
      <w:lvlText w:val="•"/>
      <w:lvlJc w:val="left"/>
      <w:pPr>
        <w:tabs>
          <w:tab w:val="num" w:pos="4320"/>
        </w:tabs>
        <w:ind w:left="4320" w:hanging="360"/>
      </w:pPr>
      <w:rPr>
        <w:rFonts w:ascii="Arial" w:hAnsi="Arial" w:hint="default"/>
      </w:rPr>
    </w:lvl>
    <w:lvl w:ilvl="6" w:tplc="08002618" w:tentative="1">
      <w:start w:val="1"/>
      <w:numFmt w:val="bullet"/>
      <w:lvlText w:val="•"/>
      <w:lvlJc w:val="left"/>
      <w:pPr>
        <w:tabs>
          <w:tab w:val="num" w:pos="5040"/>
        </w:tabs>
        <w:ind w:left="5040" w:hanging="360"/>
      </w:pPr>
      <w:rPr>
        <w:rFonts w:ascii="Arial" w:hAnsi="Arial" w:hint="default"/>
      </w:rPr>
    </w:lvl>
    <w:lvl w:ilvl="7" w:tplc="C6424A3E" w:tentative="1">
      <w:start w:val="1"/>
      <w:numFmt w:val="bullet"/>
      <w:lvlText w:val="•"/>
      <w:lvlJc w:val="left"/>
      <w:pPr>
        <w:tabs>
          <w:tab w:val="num" w:pos="5760"/>
        </w:tabs>
        <w:ind w:left="5760" w:hanging="360"/>
      </w:pPr>
      <w:rPr>
        <w:rFonts w:ascii="Arial" w:hAnsi="Arial" w:hint="default"/>
      </w:rPr>
    </w:lvl>
    <w:lvl w:ilvl="8" w:tplc="84C870A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150A45"/>
    <w:multiLevelType w:val="hybridMultilevel"/>
    <w:tmpl w:val="41303BE4"/>
    <w:lvl w:ilvl="0" w:tplc="1F9CEE60">
      <w:start w:val="1"/>
      <w:numFmt w:val="bullet"/>
      <w:lvlText w:val="•"/>
      <w:lvlJc w:val="left"/>
      <w:pPr>
        <w:tabs>
          <w:tab w:val="num" w:pos="720"/>
        </w:tabs>
        <w:ind w:left="720" w:hanging="360"/>
      </w:pPr>
      <w:rPr>
        <w:rFonts w:ascii="Arial" w:hAnsi="Arial" w:hint="default"/>
      </w:rPr>
    </w:lvl>
    <w:lvl w:ilvl="1" w:tplc="59A2ED78" w:tentative="1">
      <w:start w:val="1"/>
      <w:numFmt w:val="bullet"/>
      <w:lvlText w:val="•"/>
      <w:lvlJc w:val="left"/>
      <w:pPr>
        <w:tabs>
          <w:tab w:val="num" w:pos="1440"/>
        </w:tabs>
        <w:ind w:left="1440" w:hanging="360"/>
      </w:pPr>
      <w:rPr>
        <w:rFonts w:ascii="Arial" w:hAnsi="Arial" w:hint="default"/>
      </w:rPr>
    </w:lvl>
    <w:lvl w:ilvl="2" w:tplc="B4C8CDE4" w:tentative="1">
      <w:start w:val="1"/>
      <w:numFmt w:val="bullet"/>
      <w:lvlText w:val="•"/>
      <w:lvlJc w:val="left"/>
      <w:pPr>
        <w:tabs>
          <w:tab w:val="num" w:pos="2160"/>
        </w:tabs>
        <w:ind w:left="2160" w:hanging="360"/>
      </w:pPr>
      <w:rPr>
        <w:rFonts w:ascii="Arial" w:hAnsi="Arial" w:hint="default"/>
      </w:rPr>
    </w:lvl>
    <w:lvl w:ilvl="3" w:tplc="2FAE8C48" w:tentative="1">
      <w:start w:val="1"/>
      <w:numFmt w:val="bullet"/>
      <w:lvlText w:val="•"/>
      <w:lvlJc w:val="left"/>
      <w:pPr>
        <w:tabs>
          <w:tab w:val="num" w:pos="2880"/>
        </w:tabs>
        <w:ind w:left="2880" w:hanging="360"/>
      </w:pPr>
      <w:rPr>
        <w:rFonts w:ascii="Arial" w:hAnsi="Arial" w:hint="default"/>
      </w:rPr>
    </w:lvl>
    <w:lvl w:ilvl="4" w:tplc="0CE888CC" w:tentative="1">
      <w:start w:val="1"/>
      <w:numFmt w:val="bullet"/>
      <w:lvlText w:val="•"/>
      <w:lvlJc w:val="left"/>
      <w:pPr>
        <w:tabs>
          <w:tab w:val="num" w:pos="3600"/>
        </w:tabs>
        <w:ind w:left="3600" w:hanging="360"/>
      </w:pPr>
      <w:rPr>
        <w:rFonts w:ascii="Arial" w:hAnsi="Arial" w:hint="default"/>
      </w:rPr>
    </w:lvl>
    <w:lvl w:ilvl="5" w:tplc="8320041E" w:tentative="1">
      <w:start w:val="1"/>
      <w:numFmt w:val="bullet"/>
      <w:lvlText w:val="•"/>
      <w:lvlJc w:val="left"/>
      <w:pPr>
        <w:tabs>
          <w:tab w:val="num" w:pos="4320"/>
        </w:tabs>
        <w:ind w:left="4320" w:hanging="360"/>
      </w:pPr>
      <w:rPr>
        <w:rFonts w:ascii="Arial" w:hAnsi="Arial" w:hint="default"/>
      </w:rPr>
    </w:lvl>
    <w:lvl w:ilvl="6" w:tplc="429A7DFC" w:tentative="1">
      <w:start w:val="1"/>
      <w:numFmt w:val="bullet"/>
      <w:lvlText w:val="•"/>
      <w:lvlJc w:val="left"/>
      <w:pPr>
        <w:tabs>
          <w:tab w:val="num" w:pos="5040"/>
        </w:tabs>
        <w:ind w:left="5040" w:hanging="360"/>
      </w:pPr>
      <w:rPr>
        <w:rFonts w:ascii="Arial" w:hAnsi="Arial" w:hint="default"/>
      </w:rPr>
    </w:lvl>
    <w:lvl w:ilvl="7" w:tplc="B6DED82E" w:tentative="1">
      <w:start w:val="1"/>
      <w:numFmt w:val="bullet"/>
      <w:lvlText w:val="•"/>
      <w:lvlJc w:val="left"/>
      <w:pPr>
        <w:tabs>
          <w:tab w:val="num" w:pos="5760"/>
        </w:tabs>
        <w:ind w:left="5760" w:hanging="360"/>
      </w:pPr>
      <w:rPr>
        <w:rFonts w:ascii="Arial" w:hAnsi="Arial" w:hint="default"/>
      </w:rPr>
    </w:lvl>
    <w:lvl w:ilvl="8" w:tplc="EF5C231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B5A3E55"/>
    <w:multiLevelType w:val="hybridMultilevel"/>
    <w:tmpl w:val="EC147136"/>
    <w:lvl w:ilvl="0" w:tplc="C5A4B292">
      <w:start w:val="1"/>
      <w:numFmt w:val="bullet"/>
      <w:lvlText w:val="•"/>
      <w:lvlJc w:val="left"/>
      <w:pPr>
        <w:tabs>
          <w:tab w:val="num" w:pos="720"/>
        </w:tabs>
        <w:ind w:left="720" w:hanging="360"/>
      </w:pPr>
      <w:rPr>
        <w:rFonts w:ascii="Arial" w:hAnsi="Arial" w:hint="default"/>
      </w:rPr>
    </w:lvl>
    <w:lvl w:ilvl="1" w:tplc="40C6688E" w:tentative="1">
      <w:start w:val="1"/>
      <w:numFmt w:val="bullet"/>
      <w:lvlText w:val="•"/>
      <w:lvlJc w:val="left"/>
      <w:pPr>
        <w:tabs>
          <w:tab w:val="num" w:pos="1440"/>
        </w:tabs>
        <w:ind w:left="1440" w:hanging="360"/>
      </w:pPr>
      <w:rPr>
        <w:rFonts w:ascii="Arial" w:hAnsi="Arial" w:hint="default"/>
      </w:rPr>
    </w:lvl>
    <w:lvl w:ilvl="2" w:tplc="A10A9C12" w:tentative="1">
      <w:start w:val="1"/>
      <w:numFmt w:val="bullet"/>
      <w:lvlText w:val="•"/>
      <w:lvlJc w:val="left"/>
      <w:pPr>
        <w:tabs>
          <w:tab w:val="num" w:pos="2160"/>
        </w:tabs>
        <w:ind w:left="2160" w:hanging="360"/>
      </w:pPr>
      <w:rPr>
        <w:rFonts w:ascii="Arial" w:hAnsi="Arial" w:hint="default"/>
      </w:rPr>
    </w:lvl>
    <w:lvl w:ilvl="3" w:tplc="C8CE0750" w:tentative="1">
      <w:start w:val="1"/>
      <w:numFmt w:val="bullet"/>
      <w:lvlText w:val="•"/>
      <w:lvlJc w:val="left"/>
      <w:pPr>
        <w:tabs>
          <w:tab w:val="num" w:pos="2880"/>
        </w:tabs>
        <w:ind w:left="2880" w:hanging="360"/>
      </w:pPr>
      <w:rPr>
        <w:rFonts w:ascii="Arial" w:hAnsi="Arial" w:hint="default"/>
      </w:rPr>
    </w:lvl>
    <w:lvl w:ilvl="4" w:tplc="F550BC16" w:tentative="1">
      <w:start w:val="1"/>
      <w:numFmt w:val="bullet"/>
      <w:lvlText w:val="•"/>
      <w:lvlJc w:val="left"/>
      <w:pPr>
        <w:tabs>
          <w:tab w:val="num" w:pos="3600"/>
        </w:tabs>
        <w:ind w:left="3600" w:hanging="360"/>
      </w:pPr>
      <w:rPr>
        <w:rFonts w:ascii="Arial" w:hAnsi="Arial" w:hint="default"/>
      </w:rPr>
    </w:lvl>
    <w:lvl w:ilvl="5" w:tplc="07F6A3D8" w:tentative="1">
      <w:start w:val="1"/>
      <w:numFmt w:val="bullet"/>
      <w:lvlText w:val="•"/>
      <w:lvlJc w:val="left"/>
      <w:pPr>
        <w:tabs>
          <w:tab w:val="num" w:pos="4320"/>
        </w:tabs>
        <w:ind w:left="4320" w:hanging="360"/>
      </w:pPr>
      <w:rPr>
        <w:rFonts w:ascii="Arial" w:hAnsi="Arial" w:hint="default"/>
      </w:rPr>
    </w:lvl>
    <w:lvl w:ilvl="6" w:tplc="4210C2FA" w:tentative="1">
      <w:start w:val="1"/>
      <w:numFmt w:val="bullet"/>
      <w:lvlText w:val="•"/>
      <w:lvlJc w:val="left"/>
      <w:pPr>
        <w:tabs>
          <w:tab w:val="num" w:pos="5040"/>
        </w:tabs>
        <w:ind w:left="5040" w:hanging="360"/>
      </w:pPr>
      <w:rPr>
        <w:rFonts w:ascii="Arial" w:hAnsi="Arial" w:hint="default"/>
      </w:rPr>
    </w:lvl>
    <w:lvl w:ilvl="7" w:tplc="A7A85EC0" w:tentative="1">
      <w:start w:val="1"/>
      <w:numFmt w:val="bullet"/>
      <w:lvlText w:val="•"/>
      <w:lvlJc w:val="left"/>
      <w:pPr>
        <w:tabs>
          <w:tab w:val="num" w:pos="5760"/>
        </w:tabs>
        <w:ind w:left="5760" w:hanging="360"/>
      </w:pPr>
      <w:rPr>
        <w:rFonts w:ascii="Arial" w:hAnsi="Arial" w:hint="default"/>
      </w:rPr>
    </w:lvl>
    <w:lvl w:ilvl="8" w:tplc="62F0257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CBB163B"/>
    <w:multiLevelType w:val="hybridMultilevel"/>
    <w:tmpl w:val="01F8DAF0"/>
    <w:lvl w:ilvl="0" w:tplc="B2DE8424">
      <w:start w:val="1"/>
      <w:numFmt w:val="bullet"/>
      <w:lvlText w:val="•"/>
      <w:lvlJc w:val="left"/>
      <w:pPr>
        <w:tabs>
          <w:tab w:val="num" w:pos="720"/>
        </w:tabs>
        <w:ind w:left="720" w:hanging="360"/>
      </w:pPr>
      <w:rPr>
        <w:rFonts w:ascii="Arial" w:hAnsi="Arial" w:hint="default"/>
      </w:rPr>
    </w:lvl>
    <w:lvl w:ilvl="1" w:tplc="F402A89C" w:tentative="1">
      <w:start w:val="1"/>
      <w:numFmt w:val="bullet"/>
      <w:lvlText w:val="•"/>
      <w:lvlJc w:val="left"/>
      <w:pPr>
        <w:tabs>
          <w:tab w:val="num" w:pos="1440"/>
        </w:tabs>
        <w:ind w:left="1440" w:hanging="360"/>
      </w:pPr>
      <w:rPr>
        <w:rFonts w:ascii="Arial" w:hAnsi="Arial" w:hint="default"/>
      </w:rPr>
    </w:lvl>
    <w:lvl w:ilvl="2" w:tplc="08169134" w:tentative="1">
      <w:start w:val="1"/>
      <w:numFmt w:val="bullet"/>
      <w:lvlText w:val="•"/>
      <w:lvlJc w:val="left"/>
      <w:pPr>
        <w:tabs>
          <w:tab w:val="num" w:pos="2160"/>
        </w:tabs>
        <w:ind w:left="2160" w:hanging="360"/>
      </w:pPr>
      <w:rPr>
        <w:rFonts w:ascii="Arial" w:hAnsi="Arial" w:hint="default"/>
      </w:rPr>
    </w:lvl>
    <w:lvl w:ilvl="3" w:tplc="12F6CE18" w:tentative="1">
      <w:start w:val="1"/>
      <w:numFmt w:val="bullet"/>
      <w:lvlText w:val="•"/>
      <w:lvlJc w:val="left"/>
      <w:pPr>
        <w:tabs>
          <w:tab w:val="num" w:pos="2880"/>
        </w:tabs>
        <w:ind w:left="2880" w:hanging="360"/>
      </w:pPr>
      <w:rPr>
        <w:rFonts w:ascii="Arial" w:hAnsi="Arial" w:hint="default"/>
      </w:rPr>
    </w:lvl>
    <w:lvl w:ilvl="4" w:tplc="18502826" w:tentative="1">
      <w:start w:val="1"/>
      <w:numFmt w:val="bullet"/>
      <w:lvlText w:val="•"/>
      <w:lvlJc w:val="left"/>
      <w:pPr>
        <w:tabs>
          <w:tab w:val="num" w:pos="3600"/>
        </w:tabs>
        <w:ind w:left="3600" w:hanging="360"/>
      </w:pPr>
      <w:rPr>
        <w:rFonts w:ascii="Arial" w:hAnsi="Arial" w:hint="default"/>
      </w:rPr>
    </w:lvl>
    <w:lvl w:ilvl="5" w:tplc="8AEC035E" w:tentative="1">
      <w:start w:val="1"/>
      <w:numFmt w:val="bullet"/>
      <w:lvlText w:val="•"/>
      <w:lvlJc w:val="left"/>
      <w:pPr>
        <w:tabs>
          <w:tab w:val="num" w:pos="4320"/>
        </w:tabs>
        <w:ind w:left="4320" w:hanging="360"/>
      </w:pPr>
      <w:rPr>
        <w:rFonts w:ascii="Arial" w:hAnsi="Arial" w:hint="default"/>
      </w:rPr>
    </w:lvl>
    <w:lvl w:ilvl="6" w:tplc="9358FD46" w:tentative="1">
      <w:start w:val="1"/>
      <w:numFmt w:val="bullet"/>
      <w:lvlText w:val="•"/>
      <w:lvlJc w:val="left"/>
      <w:pPr>
        <w:tabs>
          <w:tab w:val="num" w:pos="5040"/>
        </w:tabs>
        <w:ind w:left="5040" w:hanging="360"/>
      </w:pPr>
      <w:rPr>
        <w:rFonts w:ascii="Arial" w:hAnsi="Arial" w:hint="default"/>
      </w:rPr>
    </w:lvl>
    <w:lvl w:ilvl="7" w:tplc="005C3486" w:tentative="1">
      <w:start w:val="1"/>
      <w:numFmt w:val="bullet"/>
      <w:lvlText w:val="•"/>
      <w:lvlJc w:val="left"/>
      <w:pPr>
        <w:tabs>
          <w:tab w:val="num" w:pos="5760"/>
        </w:tabs>
        <w:ind w:left="5760" w:hanging="360"/>
      </w:pPr>
      <w:rPr>
        <w:rFonts w:ascii="Arial" w:hAnsi="Arial" w:hint="default"/>
      </w:rPr>
    </w:lvl>
    <w:lvl w:ilvl="8" w:tplc="7D98C16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8023105"/>
    <w:multiLevelType w:val="hybridMultilevel"/>
    <w:tmpl w:val="659A628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19C70D92"/>
    <w:multiLevelType w:val="hybridMultilevel"/>
    <w:tmpl w:val="9B1C174A"/>
    <w:lvl w:ilvl="0" w:tplc="C824AF1C">
      <w:start w:val="1"/>
      <w:numFmt w:val="bullet"/>
      <w:lvlText w:val="•"/>
      <w:lvlJc w:val="left"/>
      <w:pPr>
        <w:tabs>
          <w:tab w:val="num" w:pos="720"/>
        </w:tabs>
        <w:ind w:left="720" w:hanging="360"/>
      </w:pPr>
      <w:rPr>
        <w:rFonts w:ascii="Arial" w:hAnsi="Arial" w:hint="default"/>
      </w:rPr>
    </w:lvl>
    <w:lvl w:ilvl="1" w:tplc="7706A070" w:tentative="1">
      <w:start w:val="1"/>
      <w:numFmt w:val="bullet"/>
      <w:lvlText w:val="•"/>
      <w:lvlJc w:val="left"/>
      <w:pPr>
        <w:tabs>
          <w:tab w:val="num" w:pos="1440"/>
        </w:tabs>
        <w:ind w:left="1440" w:hanging="360"/>
      </w:pPr>
      <w:rPr>
        <w:rFonts w:ascii="Arial" w:hAnsi="Arial" w:hint="default"/>
      </w:rPr>
    </w:lvl>
    <w:lvl w:ilvl="2" w:tplc="97B6B12A" w:tentative="1">
      <w:start w:val="1"/>
      <w:numFmt w:val="bullet"/>
      <w:lvlText w:val="•"/>
      <w:lvlJc w:val="left"/>
      <w:pPr>
        <w:tabs>
          <w:tab w:val="num" w:pos="2160"/>
        </w:tabs>
        <w:ind w:left="2160" w:hanging="360"/>
      </w:pPr>
      <w:rPr>
        <w:rFonts w:ascii="Arial" w:hAnsi="Arial" w:hint="default"/>
      </w:rPr>
    </w:lvl>
    <w:lvl w:ilvl="3" w:tplc="0896A58C" w:tentative="1">
      <w:start w:val="1"/>
      <w:numFmt w:val="bullet"/>
      <w:lvlText w:val="•"/>
      <w:lvlJc w:val="left"/>
      <w:pPr>
        <w:tabs>
          <w:tab w:val="num" w:pos="2880"/>
        </w:tabs>
        <w:ind w:left="2880" w:hanging="360"/>
      </w:pPr>
      <w:rPr>
        <w:rFonts w:ascii="Arial" w:hAnsi="Arial" w:hint="default"/>
      </w:rPr>
    </w:lvl>
    <w:lvl w:ilvl="4" w:tplc="89C82008" w:tentative="1">
      <w:start w:val="1"/>
      <w:numFmt w:val="bullet"/>
      <w:lvlText w:val="•"/>
      <w:lvlJc w:val="left"/>
      <w:pPr>
        <w:tabs>
          <w:tab w:val="num" w:pos="3600"/>
        </w:tabs>
        <w:ind w:left="3600" w:hanging="360"/>
      </w:pPr>
      <w:rPr>
        <w:rFonts w:ascii="Arial" w:hAnsi="Arial" w:hint="default"/>
      </w:rPr>
    </w:lvl>
    <w:lvl w:ilvl="5" w:tplc="2E9C63E6" w:tentative="1">
      <w:start w:val="1"/>
      <w:numFmt w:val="bullet"/>
      <w:lvlText w:val="•"/>
      <w:lvlJc w:val="left"/>
      <w:pPr>
        <w:tabs>
          <w:tab w:val="num" w:pos="4320"/>
        </w:tabs>
        <w:ind w:left="4320" w:hanging="360"/>
      </w:pPr>
      <w:rPr>
        <w:rFonts w:ascii="Arial" w:hAnsi="Arial" w:hint="default"/>
      </w:rPr>
    </w:lvl>
    <w:lvl w:ilvl="6" w:tplc="04B63D62" w:tentative="1">
      <w:start w:val="1"/>
      <w:numFmt w:val="bullet"/>
      <w:lvlText w:val="•"/>
      <w:lvlJc w:val="left"/>
      <w:pPr>
        <w:tabs>
          <w:tab w:val="num" w:pos="5040"/>
        </w:tabs>
        <w:ind w:left="5040" w:hanging="360"/>
      </w:pPr>
      <w:rPr>
        <w:rFonts w:ascii="Arial" w:hAnsi="Arial" w:hint="default"/>
      </w:rPr>
    </w:lvl>
    <w:lvl w:ilvl="7" w:tplc="52F27790" w:tentative="1">
      <w:start w:val="1"/>
      <w:numFmt w:val="bullet"/>
      <w:lvlText w:val="•"/>
      <w:lvlJc w:val="left"/>
      <w:pPr>
        <w:tabs>
          <w:tab w:val="num" w:pos="5760"/>
        </w:tabs>
        <w:ind w:left="5760" w:hanging="360"/>
      </w:pPr>
      <w:rPr>
        <w:rFonts w:ascii="Arial" w:hAnsi="Arial" w:hint="default"/>
      </w:rPr>
    </w:lvl>
    <w:lvl w:ilvl="8" w:tplc="468CD13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6D2277"/>
    <w:multiLevelType w:val="hybridMultilevel"/>
    <w:tmpl w:val="D0C6D84E"/>
    <w:lvl w:ilvl="0" w:tplc="E02C9C88">
      <w:start w:val="1"/>
      <w:numFmt w:val="bullet"/>
      <w:lvlText w:val="•"/>
      <w:lvlJc w:val="left"/>
      <w:pPr>
        <w:tabs>
          <w:tab w:val="num" w:pos="720"/>
        </w:tabs>
        <w:ind w:left="720" w:hanging="360"/>
      </w:pPr>
      <w:rPr>
        <w:rFonts w:ascii="Arial" w:hAnsi="Arial" w:hint="default"/>
      </w:rPr>
    </w:lvl>
    <w:lvl w:ilvl="1" w:tplc="7376DCF4" w:tentative="1">
      <w:start w:val="1"/>
      <w:numFmt w:val="bullet"/>
      <w:lvlText w:val="•"/>
      <w:lvlJc w:val="left"/>
      <w:pPr>
        <w:tabs>
          <w:tab w:val="num" w:pos="1440"/>
        </w:tabs>
        <w:ind w:left="1440" w:hanging="360"/>
      </w:pPr>
      <w:rPr>
        <w:rFonts w:ascii="Arial" w:hAnsi="Arial" w:hint="default"/>
      </w:rPr>
    </w:lvl>
    <w:lvl w:ilvl="2" w:tplc="1A6E6A3A" w:tentative="1">
      <w:start w:val="1"/>
      <w:numFmt w:val="bullet"/>
      <w:lvlText w:val="•"/>
      <w:lvlJc w:val="left"/>
      <w:pPr>
        <w:tabs>
          <w:tab w:val="num" w:pos="2160"/>
        </w:tabs>
        <w:ind w:left="2160" w:hanging="360"/>
      </w:pPr>
      <w:rPr>
        <w:rFonts w:ascii="Arial" w:hAnsi="Arial" w:hint="default"/>
      </w:rPr>
    </w:lvl>
    <w:lvl w:ilvl="3" w:tplc="D2A4796C" w:tentative="1">
      <w:start w:val="1"/>
      <w:numFmt w:val="bullet"/>
      <w:lvlText w:val="•"/>
      <w:lvlJc w:val="left"/>
      <w:pPr>
        <w:tabs>
          <w:tab w:val="num" w:pos="2880"/>
        </w:tabs>
        <w:ind w:left="2880" w:hanging="360"/>
      </w:pPr>
      <w:rPr>
        <w:rFonts w:ascii="Arial" w:hAnsi="Arial" w:hint="default"/>
      </w:rPr>
    </w:lvl>
    <w:lvl w:ilvl="4" w:tplc="BB2CFA42" w:tentative="1">
      <w:start w:val="1"/>
      <w:numFmt w:val="bullet"/>
      <w:lvlText w:val="•"/>
      <w:lvlJc w:val="left"/>
      <w:pPr>
        <w:tabs>
          <w:tab w:val="num" w:pos="3600"/>
        </w:tabs>
        <w:ind w:left="3600" w:hanging="360"/>
      </w:pPr>
      <w:rPr>
        <w:rFonts w:ascii="Arial" w:hAnsi="Arial" w:hint="default"/>
      </w:rPr>
    </w:lvl>
    <w:lvl w:ilvl="5" w:tplc="4448F456" w:tentative="1">
      <w:start w:val="1"/>
      <w:numFmt w:val="bullet"/>
      <w:lvlText w:val="•"/>
      <w:lvlJc w:val="left"/>
      <w:pPr>
        <w:tabs>
          <w:tab w:val="num" w:pos="4320"/>
        </w:tabs>
        <w:ind w:left="4320" w:hanging="360"/>
      </w:pPr>
      <w:rPr>
        <w:rFonts w:ascii="Arial" w:hAnsi="Arial" w:hint="default"/>
      </w:rPr>
    </w:lvl>
    <w:lvl w:ilvl="6" w:tplc="0E9A938A" w:tentative="1">
      <w:start w:val="1"/>
      <w:numFmt w:val="bullet"/>
      <w:lvlText w:val="•"/>
      <w:lvlJc w:val="left"/>
      <w:pPr>
        <w:tabs>
          <w:tab w:val="num" w:pos="5040"/>
        </w:tabs>
        <w:ind w:left="5040" w:hanging="360"/>
      </w:pPr>
      <w:rPr>
        <w:rFonts w:ascii="Arial" w:hAnsi="Arial" w:hint="default"/>
      </w:rPr>
    </w:lvl>
    <w:lvl w:ilvl="7" w:tplc="BE844F92" w:tentative="1">
      <w:start w:val="1"/>
      <w:numFmt w:val="bullet"/>
      <w:lvlText w:val="•"/>
      <w:lvlJc w:val="left"/>
      <w:pPr>
        <w:tabs>
          <w:tab w:val="num" w:pos="5760"/>
        </w:tabs>
        <w:ind w:left="5760" w:hanging="360"/>
      </w:pPr>
      <w:rPr>
        <w:rFonts w:ascii="Arial" w:hAnsi="Arial" w:hint="default"/>
      </w:rPr>
    </w:lvl>
    <w:lvl w:ilvl="8" w:tplc="03D8D92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99A26F1"/>
    <w:multiLevelType w:val="hybridMultilevel"/>
    <w:tmpl w:val="44700C64"/>
    <w:lvl w:ilvl="0" w:tplc="CC9637F0">
      <w:start w:val="1"/>
      <w:numFmt w:val="bullet"/>
      <w:lvlText w:val="•"/>
      <w:lvlJc w:val="left"/>
      <w:pPr>
        <w:tabs>
          <w:tab w:val="num" w:pos="720"/>
        </w:tabs>
        <w:ind w:left="720" w:hanging="360"/>
      </w:pPr>
      <w:rPr>
        <w:rFonts w:ascii="Arial" w:hAnsi="Arial" w:hint="default"/>
      </w:rPr>
    </w:lvl>
    <w:lvl w:ilvl="1" w:tplc="6F941394" w:tentative="1">
      <w:start w:val="1"/>
      <w:numFmt w:val="bullet"/>
      <w:lvlText w:val="•"/>
      <w:lvlJc w:val="left"/>
      <w:pPr>
        <w:tabs>
          <w:tab w:val="num" w:pos="1440"/>
        </w:tabs>
        <w:ind w:left="1440" w:hanging="360"/>
      </w:pPr>
      <w:rPr>
        <w:rFonts w:ascii="Arial" w:hAnsi="Arial" w:hint="default"/>
      </w:rPr>
    </w:lvl>
    <w:lvl w:ilvl="2" w:tplc="636A4CEC" w:tentative="1">
      <w:start w:val="1"/>
      <w:numFmt w:val="bullet"/>
      <w:lvlText w:val="•"/>
      <w:lvlJc w:val="left"/>
      <w:pPr>
        <w:tabs>
          <w:tab w:val="num" w:pos="2160"/>
        </w:tabs>
        <w:ind w:left="2160" w:hanging="360"/>
      </w:pPr>
      <w:rPr>
        <w:rFonts w:ascii="Arial" w:hAnsi="Arial" w:hint="default"/>
      </w:rPr>
    </w:lvl>
    <w:lvl w:ilvl="3" w:tplc="4F004348" w:tentative="1">
      <w:start w:val="1"/>
      <w:numFmt w:val="bullet"/>
      <w:lvlText w:val="•"/>
      <w:lvlJc w:val="left"/>
      <w:pPr>
        <w:tabs>
          <w:tab w:val="num" w:pos="2880"/>
        </w:tabs>
        <w:ind w:left="2880" w:hanging="360"/>
      </w:pPr>
      <w:rPr>
        <w:rFonts w:ascii="Arial" w:hAnsi="Arial" w:hint="default"/>
      </w:rPr>
    </w:lvl>
    <w:lvl w:ilvl="4" w:tplc="846EF732" w:tentative="1">
      <w:start w:val="1"/>
      <w:numFmt w:val="bullet"/>
      <w:lvlText w:val="•"/>
      <w:lvlJc w:val="left"/>
      <w:pPr>
        <w:tabs>
          <w:tab w:val="num" w:pos="3600"/>
        </w:tabs>
        <w:ind w:left="3600" w:hanging="360"/>
      </w:pPr>
      <w:rPr>
        <w:rFonts w:ascii="Arial" w:hAnsi="Arial" w:hint="default"/>
      </w:rPr>
    </w:lvl>
    <w:lvl w:ilvl="5" w:tplc="FBDCC5A2" w:tentative="1">
      <w:start w:val="1"/>
      <w:numFmt w:val="bullet"/>
      <w:lvlText w:val="•"/>
      <w:lvlJc w:val="left"/>
      <w:pPr>
        <w:tabs>
          <w:tab w:val="num" w:pos="4320"/>
        </w:tabs>
        <w:ind w:left="4320" w:hanging="360"/>
      </w:pPr>
      <w:rPr>
        <w:rFonts w:ascii="Arial" w:hAnsi="Arial" w:hint="default"/>
      </w:rPr>
    </w:lvl>
    <w:lvl w:ilvl="6" w:tplc="940E87BA" w:tentative="1">
      <w:start w:val="1"/>
      <w:numFmt w:val="bullet"/>
      <w:lvlText w:val="•"/>
      <w:lvlJc w:val="left"/>
      <w:pPr>
        <w:tabs>
          <w:tab w:val="num" w:pos="5040"/>
        </w:tabs>
        <w:ind w:left="5040" w:hanging="360"/>
      </w:pPr>
      <w:rPr>
        <w:rFonts w:ascii="Arial" w:hAnsi="Arial" w:hint="default"/>
      </w:rPr>
    </w:lvl>
    <w:lvl w:ilvl="7" w:tplc="5CA21FF2" w:tentative="1">
      <w:start w:val="1"/>
      <w:numFmt w:val="bullet"/>
      <w:lvlText w:val="•"/>
      <w:lvlJc w:val="left"/>
      <w:pPr>
        <w:tabs>
          <w:tab w:val="num" w:pos="5760"/>
        </w:tabs>
        <w:ind w:left="5760" w:hanging="360"/>
      </w:pPr>
      <w:rPr>
        <w:rFonts w:ascii="Arial" w:hAnsi="Arial" w:hint="default"/>
      </w:rPr>
    </w:lvl>
    <w:lvl w:ilvl="8" w:tplc="EBF0E49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AB101DB"/>
    <w:multiLevelType w:val="hybridMultilevel"/>
    <w:tmpl w:val="AF7E221E"/>
    <w:lvl w:ilvl="0" w:tplc="39747412">
      <w:start w:val="1"/>
      <w:numFmt w:val="bullet"/>
      <w:lvlText w:val="•"/>
      <w:lvlJc w:val="left"/>
      <w:pPr>
        <w:tabs>
          <w:tab w:val="num" w:pos="720"/>
        </w:tabs>
        <w:ind w:left="720" w:hanging="360"/>
      </w:pPr>
      <w:rPr>
        <w:rFonts w:ascii="Arial" w:hAnsi="Arial" w:hint="default"/>
      </w:rPr>
    </w:lvl>
    <w:lvl w:ilvl="1" w:tplc="5DA299E2" w:tentative="1">
      <w:start w:val="1"/>
      <w:numFmt w:val="bullet"/>
      <w:lvlText w:val="•"/>
      <w:lvlJc w:val="left"/>
      <w:pPr>
        <w:tabs>
          <w:tab w:val="num" w:pos="1440"/>
        </w:tabs>
        <w:ind w:left="1440" w:hanging="360"/>
      </w:pPr>
      <w:rPr>
        <w:rFonts w:ascii="Arial" w:hAnsi="Arial" w:hint="default"/>
      </w:rPr>
    </w:lvl>
    <w:lvl w:ilvl="2" w:tplc="18EC972A" w:tentative="1">
      <w:start w:val="1"/>
      <w:numFmt w:val="bullet"/>
      <w:lvlText w:val="•"/>
      <w:lvlJc w:val="left"/>
      <w:pPr>
        <w:tabs>
          <w:tab w:val="num" w:pos="2160"/>
        </w:tabs>
        <w:ind w:left="2160" w:hanging="360"/>
      </w:pPr>
      <w:rPr>
        <w:rFonts w:ascii="Arial" w:hAnsi="Arial" w:hint="default"/>
      </w:rPr>
    </w:lvl>
    <w:lvl w:ilvl="3" w:tplc="ADB2F43E" w:tentative="1">
      <w:start w:val="1"/>
      <w:numFmt w:val="bullet"/>
      <w:lvlText w:val="•"/>
      <w:lvlJc w:val="left"/>
      <w:pPr>
        <w:tabs>
          <w:tab w:val="num" w:pos="2880"/>
        </w:tabs>
        <w:ind w:left="2880" w:hanging="360"/>
      </w:pPr>
      <w:rPr>
        <w:rFonts w:ascii="Arial" w:hAnsi="Arial" w:hint="default"/>
      </w:rPr>
    </w:lvl>
    <w:lvl w:ilvl="4" w:tplc="A1ACDF96" w:tentative="1">
      <w:start w:val="1"/>
      <w:numFmt w:val="bullet"/>
      <w:lvlText w:val="•"/>
      <w:lvlJc w:val="left"/>
      <w:pPr>
        <w:tabs>
          <w:tab w:val="num" w:pos="3600"/>
        </w:tabs>
        <w:ind w:left="3600" w:hanging="360"/>
      </w:pPr>
      <w:rPr>
        <w:rFonts w:ascii="Arial" w:hAnsi="Arial" w:hint="default"/>
      </w:rPr>
    </w:lvl>
    <w:lvl w:ilvl="5" w:tplc="1FEE767C" w:tentative="1">
      <w:start w:val="1"/>
      <w:numFmt w:val="bullet"/>
      <w:lvlText w:val="•"/>
      <w:lvlJc w:val="left"/>
      <w:pPr>
        <w:tabs>
          <w:tab w:val="num" w:pos="4320"/>
        </w:tabs>
        <w:ind w:left="4320" w:hanging="360"/>
      </w:pPr>
      <w:rPr>
        <w:rFonts w:ascii="Arial" w:hAnsi="Arial" w:hint="default"/>
      </w:rPr>
    </w:lvl>
    <w:lvl w:ilvl="6" w:tplc="CF323740" w:tentative="1">
      <w:start w:val="1"/>
      <w:numFmt w:val="bullet"/>
      <w:lvlText w:val="•"/>
      <w:lvlJc w:val="left"/>
      <w:pPr>
        <w:tabs>
          <w:tab w:val="num" w:pos="5040"/>
        </w:tabs>
        <w:ind w:left="5040" w:hanging="360"/>
      </w:pPr>
      <w:rPr>
        <w:rFonts w:ascii="Arial" w:hAnsi="Arial" w:hint="default"/>
      </w:rPr>
    </w:lvl>
    <w:lvl w:ilvl="7" w:tplc="08E6A2C0" w:tentative="1">
      <w:start w:val="1"/>
      <w:numFmt w:val="bullet"/>
      <w:lvlText w:val="•"/>
      <w:lvlJc w:val="left"/>
      <w:pPr>
        <w:tabs>
          <w:tab w:val="num" w:pos="5760"/>
        </w:tabs>
        <w:ind w:left="5760" w:hanging="360"/>
      </w:pPr>
      <w:rPr>
        <w:rFonts w:ascii="Arial" w:hAnsi="Arial" w:hint="default"/>
      </w:rPr>
    </w:lvl>
    <w:lvl w:ilvl="8" w:tplc="4A74B19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D997B30"/>
    <w:multiLevelType w:val="hybridMultilevel"/>
    <w:tmpl w:val="801E86CE"/>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 w15:restartNumberingAfterBreak="0">
    <w:nsid w:val="2FA75168"/>
    <w:multiLevelType w:val="hybridMultilevel"/>
    <w:tmpl w:val="942CFE6A"/>
    <w:lvl w:ilvl="0" w:tplc="D1AC661E">
      <w:start w:val="1"/>
      <w:numFmt w:val="bullet"/>
      <w:lvlText w:val="•"/>
      <w:lvlJc w:val="left"/>
      <w:pPr>
        <w:tabs>
          <w:tab w:val="num" w:pos="720"/>
        </w:tabs>
        <w:ind w:left="720" w:hanging="360"/>
      </w:pPr>
      <w:rPr>
        <w:rFonts w:ascii="Arial" w:hAnsi="Arial" w:hint="default"/>
      </w:rPr>
    </w:lvl>
    <w:lvl w:ilvl="1" w:tplc="21288846" w:tentative="1">
      <w:start w:val="1"/>
      <w:numFmt w:val="bullet"/>
      <w:lvlText w:val="•"/>
      <w:lvlJc w:val="left"/>
      <w:pPr>
        <w:tabs>
          <w:tab w:val="num" w:pos="1440"/>
        </w:tabs>
        <w:ind w:left="1440" w:hanging="360"/>
      </w:pPr>
      <w:rPr>
        <w:rFonts w:ascii="Arial" w:hAnsi="Arial" w:hint="default"/>
      </w:rPr>
    </w:lvl>
    <w:lvl w:ilvl="2" w:tplc="490A8B5C" w:tentative="1">
      <w:start w:val="1"/>
      <w:numFmt w:val="bullet"/>
      <w:lvlText w:val="•"/>
      <w:lvlJc w:val="left"/>
      <w:pPr>
        <w:tabs>
          <w:tab w:val="num" w:pos="2160"/>
        </w:tabs>
        <w:ind w:left="2160" w:hanging="360"/>
      </w:pPr>
      <w:rPr>
        <w:rFonts w:ascii="Arial" w:hAnsi="Arial" w:hint="default"/>
      </w:rPr>
    </w:lvl>
    <w:lvl w:ilvl="3" w:tplc="DE842512" w:tentative="1">
      <w:start w:val="1"/>
      <w:numFmt w:val="bullet"/>
      <w:lvlText w:val="•"/>
      <w:lvlJc w:val="left"/>
      <w:pPr>
        <w:tabs>
          <w:tab w:val="num" w:pos="2880"/>
        </w:tabs>
        <w:ind w:left="2880" w:hanging="360"/>
      </w:pPr>
      <w:rPr>
        <w:rFonts w:ascii="Arial" w:hAnsi="Arial" w:hint="default"/>
      </w:rPr>
    </w:lvl>
    <w:lvl w:ilvl="4" w:tplc="826261AC" w:tentative="1">
      <w:start w:val="1"/>
      <w:numFmt w:val="bullet"/>
      <w:lvlText w:val="•"/>
      <w:lvlJc w:val="left"/>
      <w:pPr>
        <w:tabs>
          <w:tab w:val="num" w:pos="3600"/>
        </w:tabs>
        <w:ind w:left="3600" w:hanging="360"/>
      </w:pPr>
      <w:rPr>
        <w:rFonts w:ascii="Arial" w:hAnsi="Arial" w:hint="default"/>
      </w:rPr>
    </w:lvl>
    <w:lvl w:ilvl="5" w:tplc="77F8FD62" w:tentative="1">
      <w:start w:val="1"/>
      <w:numFmt w:val="bullet"/>
      <w:lvlText w:val="•"/>
      <w:lvlJc w:val="left"/>
      <w:pPr>
        <w:tabs>
          <w:tab w:val="num" w:pos="4320"/>
        </w:tabs>
        <w:ind w:left="4320" w:hanging="360"/>
      </w:pPr>
      <w:rPr>
        <w:rFonts w:ascii="Arial" w:hAnsi="Arial" w:hint="default"/>
      </w:rPr>
    </w:lvl>
    <w:lvl w:ilvl="6" w:tplc="5B32248E" w:tentative="1">
      <w:start w:val="1"/>
      <w:numFmt w:val="bullet"/>
      <w:lvlText w:val="•"/>
      <w:lvlJc w:val="left"/>
      <w:pPr>
        <w:tabs>
          <w:tab w:val="num" w:pos="5040"/>
        </w:tabs>
        <w:ind w:left="5040" w:hanging="360"/>
      </w:pPr>
      <w:rPr>
        <w:rFonts w:ascii="Arial" w:hAnsi="Arial" w:hint="default"/>
      </w:rPr>
    </w:lvl>
    <w:lvl w:ilvl="7" w:tplc="E6200DD2" w:tentative="1">
      <w:start w:val="1"/>
      <w:numFmt w:val="bullet"/>
      <w:lvlText w:val="•"/>
      <w:lvlJc w:val="left"/>
      <w:pPr>
        <w:tabs>
          <w:tab w:val="num" w:pos="5760"/>
        </w:tabs>
        <w:ind w:left="5760" w:hanging="360"/>
      </w:pPr>
      <w:rPr>
        <w:rFonts w:ascii="Arial" w:hAnsi="Arial" w:hint="default"/>
      </w:rPr>
    </w:lvl>
    <w:lvl w:ilvl="8" w:tplc="94F2B2E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9A80F3A"/>
    <w:multiLevelType w:val="hybridMultilevel"/>
    <w:tmpl w:val="A9F0D5EA"/>
    <w:lvl w:ilvl="0" w:tplc="2C6C94CE">
      <w:start w:val="1"/>
      <w:numFmt w:val="decimal"/>
      <w:lvlText w:val="(%1)"/>
      <w:lvlJc w:val="left"/>
      <w:pPr>
        <w:tabs>
          <w:tab w:val="num" w:pos="720"/>
        </w:tabs>
        <w:ind w:left="720" w:hanging="360"/>
      </w:pPr>
    </w:lvl>
    <w:lvl w:ilvl="1" w:tplc="1BF00F5A" w:tentative="1">
      <w:start w:val="1"/>
      <w:numFmt w:val="decimal"/>
      <w:lvlText w:val="(%2)"/>
      <w:lvlJc w:val="left"/>
      <w:pPr>
        <w:tabs>
          <w:tab w:val="num" w:pos="1440"/>
        </w:tabs>
        <w:ind w:left="1440" w:hanging="360"/>
      </w:pPr>
    </w:lvl>
    <w:lvl w:ilvl="2" w:tplc="59708F0E" w:tentative="1">
      <w:start w:val="1"/>
      <w:numFmt w:val="decimal"/>
      <w:lvlText w:val="(%3)"/>
      <w:lvlJc w:val="left"/>
      <w:pPr>
        <w:tabs>
          <w:tab w:val="num" w:pos="2160"/>
        </w:tabs>
        <w:ind w:left="2160" w:hanging="360"/>
      </w:pPr>
    </w:lvl>
    <w:lvl w:ilvl="3" w:tplc="81843DD8" w:tentative="1">
      <w:start w:val="1"/>
      <w:numFmt w:val="decimal"/>
      <w:lvlText w:val="(%4)"/>
      <w:lvlJc w:val="left"/>
      <w:pPr>
        <w:tabs>
          <w:tab w:val="num" w:pos="2880"/>
        </w:tabs>
        <w:ind w:left="2880" w:hanging="360"/>
      </w:pPr>
    </w:lvl>
    <w:lvl w:ilvl="4" w:tplc="EB665A84" w:tentative="1">
      <w:start w:val="1"/>
      <w:numFmt w:val="decimal"/>
      <w:lvlText w:val="(%5)"/>
      <w:lvlJc w:val="left"/>
      <w:pPr>
        <w:tabs>
          <w:tab w:val="num" w:pos="3600"/>
        </w:tabs>
        <w:ind w:left="3600" w:hanging="360"/>
      </w:pPr>
    </w:lvl>
    <w:lvl w:ilvl="5" w:tplc="FCE6AC08" w:tentative="1">
      <w:start w:val="1"/>
      <w:numFmt w:val="decimal"/>
      <w:lvlText w:val="(%6)"/>
      <w:lvlJc w:val="left"/>
      <w:pPr>
        <w:tabs>
          <w:tab w:val="num" w:pos="4320"/>
        </w:tabs>
        <w:ind w:left="4320" w:hanging="360"/>
      </w:pPr>
    </w:lvl>
    <w:lvl w:ilvl="6" w:tplc="6394C01A" w:tentative="1">
      <w:start w:val="1"/>
      <w:numFmt w:val="decimal"/>
      <w:lvlText w:val="(%7)"/>
      <w:lvlJc w:val="left"/>
      <w:pPr>
        <w:tabs>
          <w:tab w:val="num" w:pos="5040"/>
        </w:tabs>
        <w:ind w:left="5040" w:hanging="360"/>
      </w:pPr>
    </w:lvl>
    <w:lvl w:ilvl="7" w:tplc="4D7E6F06" w:tentative="1">
      <w:start w:val="1"/>
      <w:numFmt w:val="decimal"/>
      <w:lvlText w:val="(%8)"/>
      <w:lvlJc w:val="left"/>
      <w:pPr>
        <w:tabs>
          <w:tab w:val="num" w:pos="5760"/>
        </w:tabs>
        <w:ind w:left="5760" w:hanging="360"/>
      </w:pPr>
    </w:lvl>
    <w:lvl w:ilvl="8" w:tplc="9D8ED1A8" w:tentative="1">
      <w:start w:val="1"/>
      <w:numFmt w:val="decimal"/>
      <w:lvlText w:val="(%9)"/>
      <w:lvlJc w:val="left"/>
      <w:pPr>
        <w:tabs>
          <w:tab w:val="num" w:pos="6480"/>
        </w:tabs>
        <w:ind w:left="6480" w:hanging="360"/>
      </w:pPr>
    </w:lvl>
  </w:abstractNum>
  <w:abstractNum w:abstractNumId="13" w15:restartNumberingAfterBreak="0">
    <w:nsid w:val="3C990B72"/>
    <w:multiLevelType w:val="hybridMultilevel"/>
    <w:tmpl w:val="9B4C4F66"/>
    <w:lvl w:ilvl="0" w:tplc="51C4227A">
      <w:start w:val="1"/>
      <w:numFmt w:val="bullet"/>
      <w:lvlText w:val="•"/>
      <w:lvlJc w:val="left"/>
      <w:pPr>
        <w:tabs>
          <w:tab w:val="num" w:pos="720"/>
        </w:tabs>
        <w:ind w:left="720" w:hanging="360"/>
      </w:pPr>
      <w:rPr>
        <w:rFonts w:ascii="Arial" w:hAnsi="Arial" w:hint="default"/>
      </w:rPr>
    </w:lvl>
    <w:lvl w:ilvl="1" w:tplc="E2EE6BEC" w:tentative="1">
      <w:start w:val="1"/>
      <w:numFmt w:val="bullet"/>
      <w:lvlText w:val="•"/>
      <w:lvlJc w:val="left"/>
      <w:pPr>
        <w:tabs>
          <w:tab w:val="num" w:pos="1440"/>
        </w:tabs>
        <w:ind w:left="1440" w:hanging="360"/>
      </w:pPr>
      <w:rPr>
        <w:rFonts w:ascii="Arial" w:hAnsi="Arial" w:hint="default"/>
      </w:rPr>
    </w:lvl>
    <w:lvl w:ilvl="2" w:tplc="BD8E85D4" w:tentative="1">
      <w:start w:val="1"/>
      <w:numFmt w:val="bullet"/>
      <w:lvlText w:val="•"/>
      <w:lvlJc w:val="left"/>
      <w:pPr>
        <w:tabs>
          <w:tab w:val="num" w:pos="2160"/>
        </w:tabs>
        <w:ind w:left="2160" w:hanging="360"/>
      </w:pPr>
      <w:rPr>
        <w:rFonts w:ascii="Arial" w:hAnsi="Arial" w:hint="default"/>
      </w:rPr>
    </w:lvl>
    <w:lvl w:ilvl="3" w:tplc="9CEC9FA8" w:tentative="1">
      <w:start w:val="1"/>
      <w:numFmt w:val="bullet"/>
      <w:lvlText w:val="•"/>
      <w:lvlJc w:val="left"/>
      <w:pPr>
        <w:tabs>
          <w:tab w:val="num" w:pos="2880"/>
        </w:tabs>
        <w:ind w:left="2880" w:hanging="360"/>
      </w:pPr>
      <w:rPr>
        <w:rFonts w:ascii="Arial" w:hAnsi="Arial" w:hint="default"/>
      </w:rPr>
    </w:lvl>
    <w:lvl w:ilvl="4" w:tplc="8514FAEC" w:tentative="1">
      <w:start w:val="1"/>
      <w:numFmt w:val="bullet"/>
      <w:lvlText w:val="•"/>
      <w:lvlJc w:val="left"/>
      <w:pPr>
        <w:tabs>
          <w:tab w:val="num" w:pos="3600"/>
        </w:tabs>
        <w:ind w:left="3600" w:hanging="360"/>
      </w:pPr>
      <w:rPr>
        <w:rFonts w:ascii="Arial" w:hAnsi="Arial" w:hint="default"/>
      </w:rPr>
    </w:lvl>
    <w:lvl w:ilvl="5" w:tplc="D696C13C" w:tentative="1">
      <w:start w:val="1"/>
      <w:numFmt w:val="bullet"/>
      <w:lvlText w:val="•"/>
      <w:lvlJc w:val="left"/>
      <w:pPr>
        <w:tabs>
          <w:tab w:val="num" w:pos="4320"/>
        </w:tabs>
        <w:ind w:left="4320" w:hanging="360"/>
      </w:pPr>
      <w:rPr>
        <w:rFonts w:ascii="Arial" w:hAnsi="Arial" w:hint="default"/>
      </w:rPr>
    </w:lvl>
    <w:lvl w:ilvl="6" w:tplc="BF56E018" w:tentative="1">
      <w:start w:val="1"/>
      <w:numFmt w:val="bullet"/>
      <w:lvlText w:val="•"/>
      <w:lvlJc w:val="left"/>
      <w:pPr>
        <w:tabs>
          <w:tab w:val="num" w:pos="5040"/>
        </w:tabs>
        <w:ind w:left="5040" w:hanging="360"/>
      </w:pPr>
      <w:rPr>
        <w:rFonts w:ascii="Arial" w:hAnsi="Arial" w:hint="default"/>
      </w:rPr>
    </w:lvl>
    <w:lvl w:ilvl="7" w:tplc="77A0D228" w:tentative="1">
      <w:start w:val="1"/>
      <w:numFmt w:val="bullet"/>
      <w:lvlText w:val="•"/>
      <w:lvlJc w:val="left"/>
      <w:pPr>
        <w:tabs>
          <w:tab w:val="num" w:pos="5760"/>
        </w:tabs>
        <w:ind w:left="5760" w:hanging="360"/>
      </w:pPr>
      <w:rPr>
        <w:rFonts w:ascii="Arial" w:hAnsi="Arial" w:hint="default"/>
      </w:rPr>
    </w:lvl>
    <w:lvl w:ilvl="8" w:tplc="04AEC5A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F83446F"/>
    <w:multiLevelType w:val="hybridMultilevel"/>
    <w:tmpl w:val="2D4E5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FFC5A1E"/>
    <w:multiLevelType w:val="hybridMultilevel"/>
    <w:tmpl w:val="D0E0D3C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43B00650"/>
    <w:multiLevelType w:val="hybridMultilevel"/>
    <w:tmpl w:val="FAD098D2"/>
    <w:lvl w:ilvl="0" w:tplc="4328CA9A">
      <w:start w:val="1"/>
      <w:numFmt w:val="decimal"/>
      <w:lvlText w:val="%1."/>
      <w:lvlJc w:val="left"/>
      <w:pPr>
        <w:ind w:left="1080" w:hanging="360"/>
      </w:pPr>
      <w:rPr>
        <w:rFonts w:hint="default"/>
        <w:b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46573BC1"/>
    <w:multiLevelType w:val="hybridMultilevel"/>
    <w:tmpl w:val="56488D78"/>
    <w:lvl w:ilvl="0" w:tplc="DE560400">
      <w:start w:val="1"/>
      <w:numFmt w:val="decimal"/>
      <w:lvlText w:val="%1."/>
      <w:lvlJc w:val="left"/>
      <w:pPr>
        <w:tabs>
          <w:tab w:val="num" w:pos="720"/>
        </w:tabs>
        <w:ind w:left="720" w:hanging="360"/>
      </w:pPr>
    </w:lvl>
    <w:lvl w:ilvl="1" w:tplc="BE1850D4" w:tentative="1">
      <w:start w:val="1"/>
      <w:numFmt w:val="decimal"/>
      <w:lvlText w:val="%2."/>
      <w:lvlJc w:val="left"/>
      <w:pPr>
        <w:tabs>
          <w:tab w:val="num" w:pos="1440"/>
        </w:tabs>
        <w:ind w:left="1440" w:hanging="360"/>
      </w:pPr>
    </w:lvl>
    <w:lvl w:ilvl="2" w:tplc="57EC720E" w:tentative="1">
      <w:start w:val="1"/>
      <w:numFmt w:val="decimal"/>
      <w:lvlText w:val="%3."/>
      <w:lvlJc w:val="left"/>
      <w:pPr>
        <w:tabs>
          <w:tab w:val="num" w:pos="2160"/>
        </w:tabs>
        <w:ind w:left="2160" w:hanging="360"/>
      </w:pPr>
    </w:lvl>
    <w:lvl w:ilvl="3" w:tplc="1674C084" w:tentative="1">
      <w:start w:val="1"/>
      <w:numFmt w:val="decimal"/>
      <w:lvlText w:val="%4."/>
      <w:lvlJc w:val="left"/>
      <w:pPr>
        <w:tabs>
          <w:tab w:val="num" w:pos="2880"/>
        </w:tabs>
        <w:ind w:left="2880" w:hanging="360"/>
      </w:pPr>
    </w:lvl>
    <w:lvl w:ilvl="4" w:tplc="FFA02206" w:tentative="1">
      <w:start w:val="1"/>
      <w:numFmt w:val="decimal"/>
      <w:lvlText w:val="%5."/>
      <w:lvlJc w:val="left"/>
      <w:pPr>
        <w:tabs>
          <w:tab w:val="num" w:pos="3600"/>
        </w:tabs>
        <w:ind w:left="3600" w:hanging="360"/>
      </w:pPr>
    </w:lvl>
    <w:lvl w:ilvl="5" w:tplc="97C4E128" w:tentative="1">
      <w:start w:val="1"/>
      <w:numFmt w:val="decimal"/>
      <w:lvlText w:val="%6."/>
      <w:lvlJc w:val="left"/>
      <w:pPr>
        <w:tabs>
          <w:tab w:val="num" w:pos="4320"/>
        </w:tabs>
        <w:ind w:left="4320" w:hanging="360"/>
      </w:pPr>
    </w:lvl>
    <w:lvl w:ilvl="6" w:tplc="3B245D2C" w:tentative="1">
      <w:start w:val="1"/>
      <w:numFmt w:val="decimal"/>
      <w:lvlText w:val="%7."/>
      <w:lvlJc w:val="left"/>
      <w:pPr>
        <w:tabs>
          <w:tab w:val="num" w:pos="5040"/>
        </w:tabs>
        <w:ind w:left="5040" w:hanging="360"/>
      </w:pPr>
    </w:lvl>
    <w:lvl w:ilvl="7" w:tplc="EBF23580" w:tentative="1">
      <w:start w:val="1"/>
      <w:numFmt w:val="decimal"/>
      <w:lvlText w:val="%8."/>
      <w:lvlJc w:val="left"/>
      <w:pPr>
        <w:tabs>
          <w:tab w:val="num" w:pos="5760"/>
        </w:tabs>
        <w:ind w:left="5760" w:hanging="360"/>
      </w:pPr>
    </w:lvl>
    <w:lvl w:ilvl="8" w:tplc="FD86BE12" w:tentative="1">
      <w:start w:val="1"/>
      <w:numFmt w:val="decimal"/>
      <w:lvlText w:val="%9."/>
      <w:lvlJc w:val="left"/>
      <w:pPr>
        <w:tabs>
          <w:tab w:val="num" w:pos="6480"/>
        </w:tabs>
        <w:ind w:left="6480" w:hanging="360"/>
      </w:pPr>
    </w:lvl>
  </w:abstractNum>
  <w:abstractNum w:abstractNumId="18" w15:restartNumberingAfterBreak="0">
    <w:nsid w:val="492B45D4"/>
    <w:multiLevelType w:val="hybridMultilevel"/>
    <w:tmpl w:val="477E2D26"/>
    <w:lvl w:ilvl="0" w:tplc="977E6624">
      <w:start w:val="1"/>
      <w:numFmt w:val="bullet"/>
      <w:lvlText w:val="•"/>
      <w:lvlJc w:val="left"/>
      <w:pPr>
        <w:tabs>
          <w:tab w:val="num" w:pos="720"/>
        </w:tabs>
        <w:ind w:left="720" w:hanging="360"/>
      </w:pPr>
      <w:rPr>
        <w:rFonts w:ascii="Arial" w:hAnsi="Arial" w:hint="default"/>
      </w:rPr>
    </w:lvl>
    <w:lvl w:ilvl="1" w:tplc="E79AA804" w:tentative="1">
      <w:start w:val="1"/>
      <w:numFmt w:val="bullet"/>
      <w:lvlText w:val="•"/>
      <w:lvlJc w:val="left"/>
      <w:pPr>
        <w:tabs>
          <w:tab w:val="num" w:pos="1440"/>
        </w:tabs>
        <w:ind w:left="1440" w:hanging="360"/>
      </w:pPr>
      <w:rPr>
        <w:rFonts w:ascii="Arial" w:hAnsi="Arial" w:hint="default"/>
      </w:rPr>
    </w:lvl>
    <w:lvl w:ilvl="2" w:tplc="29F27CBA" w:tentative="1">
      <w:start w:val="1"/>
      <w:numFmt w:val="bullet"/>
      <w:lvlText w:val="•"/>
      <w:lvlJc w:val="left"/>
      <w:pPr>
        <w:tabs>
          <w:tab w:val="num" w:pos="2160"/>
        </w:tabs>
        <w:ind w:left="2160" w:hanging="360"/>
      </w:pPr>
      <w:rPr>
        <w:rFonts w:ascii="Arial" w:hAnsi="Arial" w:hint="default"/>
      </w:rPr>
    </w:lvl>
    <w:lvl w:ilvl="3" w:tplc="75E425AC" w:tentative="1">
      <w:start w:val="1"/>
      <w:numFmt w:val="bullet"/>
      <w:lvlText w:val="•"/>
      <w:lvlJc w:val="left"/>
      <w:pPr>
        <w:tabs>
          <w:tab w:val="num" w:pos="2880"/>
        </w:tabs>
        <w:ind w:left="2880" w:hanging="360"/>
      </w:pPr>
      <w:rPr>
        <w:rFonts w:ascii="Arial" w:hAnsi="Arial" w:hint="default"/>
      </w:rPr>
    </w:lvl>
    <w:lvl w:ilvl="4" w:tplc="C2B080A8" w:tentative="1">
      <w:start w:val="1"/>
      <w:numFmt w:val="bullet"/>
      <w:lvlText w:val="•"/>
      <w:lvlJc w:val="left"/>
      <w:pPr>
        <w:tabs>
          <w:tab w:val="num" w:pos="3600"/>
        </w:tabs>
        <w:ind w:left="3600" w:hanging="360"/>
      </w:pPr>
      <w:rPr>
        <w:rFonts w:ascii="Arial" w:hAnsi="Arial" w:hint="default"/>
      </w:rPr>
    </w:lvl>
    <w:lvl w:ilvl="5" w:tplc="21761104" w:tentative="1">
      <w:start w:val="1"/>
      <w:numFmt w:val="bullet"/>
      <w:lvlText w:val="•"/>
      <w:lvlJc w:val="left"/>
      <w:pPr>
        <w:tabs>
          <w:tab w:val="num" w:pos="4320"/>
        </w:tabs>
        <w:ind w:left="4320" w:hanging="360"/>
      </w:pPr>
      <w:rPr>
        <w:rFonts w:ascii="Arial" w:hAnsi="Arial" w:hint="default"/>
      </w:rPr>
    </w:lvl>
    <w:lvl w:ilvl="6" w:tplc="14A2E77C" w:tentative="1">
      <w:start w:val="1"/>
      <w:numFmt w:val="bullet"/>
      <w:lvlText w:val="•"/>
      <w:lvlJc w:val="left"/>
      <w:pPr>
        <w:tabs>
          <w:tab w:val="num" w:pos="5040"/>
        </w:tabs>
        <w:ind w:left="5040" w:hanging="360"/>
      </w:pPr>
      <w:rPr>
        <w:rFonts w:ascii="Arial" w:hAnsi="Arial" w:hint="default"/>
      </w:rPr>
    </w:lvl>
    <w:lvl w:ilvl="7" w:tplc="3ABE190E" w:tentative="1">
      <w:start w:val="1"/>
      <w:numFmt w:val="bullet"/>
      <w:lvlText w:val="•"/>
      <w:lvlJc w:val="left"/>
      <w:pPr>
        <w:tabs>
          <w:tab w:val="num" w:pos="5760"/>
        </w:tabs>
        <w:ind w:left="5760" w:hanging="360"/>
      </w:pPr>
      <w:rPr>
        <w:rFonts w:ascii="Arial" w:hAnsi="Arial" w:hint="default"/>
      </w:rPr>
    </w:lvl>
    <w:lvl w:ilvl="8" w:tplc="7AA20AD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94B168F"/>
    <w:multiLevelType w:val="hybridMultilevel"/>
    <w:tmpl w:val="21E0E51A"/>
    <w:lvl w:ilvl="0" w:tplc="CEB6B632">
      <w:start w:val="1"/>
      <w:numFmt w:val="bullet"/>
      <w:lvlText w:val="•"/>
      <w:lvlJc w:val="left"/>
      <w:pPr>
        <w:tabs>
          <w:tab w:val="num" w:pos="720"/>
        </w:tabs>
        <w:ind w:left="720" w:hanging="360"/>
      </w:pPr>
      <w:rPr>
        <w:rFonts w:ascii="Arial" w:hAnsi="Arial" w:hint="default"/>
      </w:rPr>
    </w:lvl>
    <w:lvl w:ilvl="1" w:tplc="234A157C" w:tentative="1">
      <w:start w:val="1"/>
      <w:numFmt w:val="bullet"/>
      <w:lvlText w:val="•"/>
      <w:lvlJc w:val="left"/>
      <w:pPr>
        <w:tabs>
          <w:tab w:val="num" w:pos="1440"/>
        </w:tabs>
        <w:ind w:left="1440" w:hanging="360"/>
      </w:pPr>
      <w:rPr>
        <w:rFonts w:ascii="Arial" w:hAnsi="Arial" w:hint="default"/>
      </w:rPr>
    </w:lvl>
    <w:lvl w:ilvl="2" w:tplc="96165B60" w:tentative="1">
      <w:start w:val="1"/>
      <w:numFmt w:val="bullet"/>
      <w:lvlText w:val="•"/>
      <w:lvlJc w:val="left"/>
      <w:pPr>
        <w:tabs>
          <w:tab w:val="num" w:pos="2160"/>
        </w:tabs>
        <w:ind w:left="2160" w:hanging="360"/>
      </w:pPr>
      <w:rPr>
        <w:rFonts w:ascii="Arial" w:hAnsi="Arial" w:hint="default"/>
      </w:rPr>
    </w:lvl>
    <w:lvl w:ilvl="3" w:tplc="E4B2142E" w:tentative="1">
      <w:start w:val="1"/>
      <w:numFmt w:val="bullet"/>
      <w:lvlText w:val="•"/>
      <w:lvlJc w:val="left"/>
      <w:pPr>
        <w:tabs>
          <w:tab w:val="num" w:pos="2880"/>
        </w:tabs>
        <w:ind w:left="2880" w:hanging="360"/>
      </w:pPr>
      <w:rPr>
        <w:rFonts w:ascii="Arial" w:hAnsi="Arial" w:hint="default"/>
      </w:rPr>
    </w:lvl>
    <w:lvl w:ilvl="4" w:tplc="6E38CD16" w:tentative="1">
      <w:start w:val="1"/>
      <w:numFmt w:val="bullet"/>
      <w:lvlText w:val="•"/>
      <w:lvlJc w:val="left"/>
      <w:pPr>
        <w:tabs>
          <w:tab w:val="num" w:pos="3600"/>
        </w:tabs>
        <w:ind w:left="3600" w:hanging="360"/>
      </w:pPr>
      <w:rPr>
        <w:rFonts w:ascii="Arial" w:hAnsi="Arial" w:hint="default"/>
      </w:rPr>
    </w:lvl>
    <w:lvl w:ilvl="5" w:tplc="6194C7BC" w:tentative="1">
      <w:start w:val="1"/>
      <w:numFmt w:val="bullet"/>
      <w:lvlText w:val="•"/>
      <w:lvlJc w:val="left"/>
      <w:pPr>
        <w:tabs>
          <w:tab w:val="num" w:pos="4320"/>
        </w:tabs>
        <w:ind w:left="4320" w:hanging="360"/>
      </w:pPr>
      <w:rPr>
        <w:rFonts w:ascii="Arial" w:hAnsi="Arial" w:hint="default"/>
      </w:rPr>
    </w:lvl>
    <w:lvl w:ilvl="6" w:tplc="2A964698" w:tentative="1">
      <w:start w:val="1"/>
      <w:numFmt w:val="bullet"/>
      <w:lvlText w:val="•"/>
      <w:lvlJc w:val="left"/>
      <w:pPr>
        <w:tabs>
          <w:tab w:val="num" w:pos="5040"/>
        </w:tabs>
        <w:ind w:left="5040" w:hanging="360"/>
      </w:pPr>
      <w:rPr>
        <w:rFonts w:ascii="Arial" w:hAnsi="Arial" w:hint="default"/>
      </w:rPr>
    </w:lvl>
    <w:lvl w:ilvl="7" w:tplc="9B34C3C0" w:tentative="1">
      <w:start w:val="1"/>
      <w:numFmt w:val="bullet"/>
      <w:lvlText w:val="•"/>
      <w:lvlJc w:val="left"/>
      <w:pPr>
        <w:tabs>
          <w:tab w:val="num" w:pos="5760"/>
        </w:tabs>
        <w:ind w:left="5760" w:hanging="360"/>
      </w:pPr>
      <w:rPr>
        <w:rFonts w:ascii="Arial" w:hAnsi="Arial" w:hint="default"/>
      </w:rPr>
    </w:lvl>
    <w:lvl w:ilvl="8" w:tplc="3CFC015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B262AEC"/>
    <w:multiLevelType w:val="hybridMultilevel"/>
    <w:tmpl w:val="A2EEF438"/>
    <w:lvl w:ilvl="0" w:tplc="C972BB2E">
      <w:start w:val="1"/>
      <w:numFmt w:val="bullet"/>
      <w:lvlText w:val="•"/>
      <w:lvlJc w:val="left"/>
      <w:pPr>
        <w:tabs>
          <w:tab w:val="num" w:pos="720"/>
        </w:tabs>
        <w:ind w:left="720" w:hanging="360"/>
      </w:pPr>
      <w:rPr>
        <w:rFonts w:ascii="Arial" w:hAnsi="Arial" w:hint="default"/>
      </w:rPr>
    </w:lvl>
    <w:lvl w:ilvl="1" w:tplc="8AAA2DEE" w:tentative="1">
      <w:start w:val="1"/>
      <w:numFmt w:val="bullet"/>
      <w:lvlText w:val="•"/>
      <w:lvlJc w:val="left"/>
      <w:pPr>
        <w:tabs>
          <w:tab w:val="num" w:pos="1440"/>
        </w:tabs>
        <w:ind w:left="1440" w:hanging="360"/>
      </w:pPr>
      <w:rPr>
        <w:rFonts w:ascii="Arial" w:hAnsi="Arial" w:hint="default"/>
      </w:rPr>
    </w:lvl>
    <w:lvl w:ilvl="2" w:tplc="78EC588A" w:tentative="1">
      <w:start w:val="1"/>
      <w:numFmt w:val="bullet"/>
      <w:lvlText w:val="•"/>
      <w:lvlJc w:val="left"/>
      <w:pPr>
        <w:tabs>
          <w:tab w:val="num" w:pos="2160"/>
        </w:tabs>
        <w:ind w:left="2160" w:hanging="360"/>
      </w:pPr>
      <w:rPr>
        <w:rFonts w:ascii="Arial" w:hAnsi="Arial" w:hint="default"/>
      </w:rPr>
    </w:lvl>
    <w:lvl w:ilvl="3" w:tplc="0EE24362" w:tentative="1">
      <w:start w:val="1"/>
      <w:numFmt w:val="bullet"/>
      <w:lvlText w:val="•"/>
      <w:lvlJc w:val="left"/>
      <w:pPr>
        <w:tabs>
          <w:tab w:val="num" w:pos="2880"/>
        </w:tabs>
        <w:ind w:left="2880" w:hanging="360"/>
      </w:pPr>
      <w:rPr>
        <w:rFonts w:ascii="Arial" w:hAnsi="Arial" w:hint="default"/>
      </w:rPr>
    </w:lvl>
    <w:lvl w:ilvl="4" w:tplc="8CC6F218" w:tentative="1">
      <w:start w:val="1"/>
      <w:numFmt w:val="bullet"/>
      <w:lvlText w:val="•"/>
      <w:lvlJc w:val="left"/>
      <w:pPr>
        <w:tabs>
          <w:tab w:val="num" w:pos="3600"/>
        </w:tabs>
        <w:ind w:left="3600" w:hanging="360"/>
      </w:pPr>
      <w:rPr>
        <w:rFonts w:ascii="Arial" w:hAnsi="Arial" w:hint="default"/>
      </w:rPr>
    </w:lvl>
    <w:lvl w:ilvl="5" w:tplc="0C7E830C" w:tentative="1">
      <w:start w:val="1"/>
      <w:numFmt w:val="bullet"/>
      <w:lvlText w:val="•"/>
      <w:lvlJc w:val="left"/>
      <w:pPr>
        <w:tabs>
          <w:tab w:val="num" w:pos="4320"/>
        </w:tabs>
        <w:ind w:left="4320" w:hanging="360"/>
      </w:pPr>
      <w:rPr>
        <w:rFonts w:ascii="Arial" w:hAnsi="Arial" w:hint="default"/>
      </w:rPr>
    </w:lvl>
    <w:lvl w:ilvl="6" w:tplc="E53233FE" w:tentative="1">
      <w:start w:val="1"/>
      <w:numFmt w:val="bullet"/>
      <w:lvlText w:val="•"/>
      <w:lvlJc w:val="left"/>
      <w:pPr>
        <w:tabs>
          <w:tab w:val="num" w:pos="5040"/>
        </w:tabs>
        <w:ind w:left="5040" w:hanging="360"/>
      </w:pPr>
      <w:rPr>
        <w:rFonts w:ascii="Arial" w:hAnsi="Arial" w:hint="default"/>
      </w:rPr>
    </w:lvl>
    <w:lvl w:ilvl="7" w:tplc="00A4E4EA" w:tentative="1">
      <w:start w:val="1"/>
      <w:numFmt w:val="bullet"/>
      <w:lvlText w:val="•"/>
      <w:lvlJc w:val="left"/>
      <w:pPr>
        <w:tabs>
          <w:tab w:val="num" w:pos="5760"/>
        </w:tabs>
        <w:ind w:left="5760" w:hanging="360"/>
      </w:pPr>
      <w:rPr>
        <w:rFonts w:ascii="Arial" w:hAnsi="Arial" w:hint="default"/>
      </w:rPr>
    </w:lvl>
    <w:lvl w:ilvl="8" w:tplc="7C72C8F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5376726"/>
    <w:multiLevelType w:val="hybridMultilevel"/>
    <w:tmpl w:val="CC544B14"/>
    <w:lvl w:ilvl="0" w:tplc="8F1811CE">
      <w:start w:val="1"/>
      <w:numFmt w:val="bullet"/>
      <w:lvlText w:val="•"/>
      <w:lvlJc w:val="left"/>
      <w:pPr>
        <w:tabs>
          <w:tab w:val="num" w:pos="720"/>
        </w:tabs>
        <w:ind w:left="720" w:hanging="360"/>
      </w:pPr>
      <w:rPr>
        <w:rFonts w:ascii="Arial" w:hAnsi="Arial" w:hint="default"/>
      </w:rPr>
    </w:lvl>
    <w:lvl w:ilvl="1" w:tplc="6CC8D6D8" w:tentative="1">
      <w:start w:val="1"/>
      <w:numFmt w:val="bullet"/>
      <w:lvlText w:val="•"/>
      <w:lvlJc w:val="left"/>
      <w:pPr>
        <w:tabs>
          <w:tab w:val="num" w:pos="1440"/>
        </w:tabs>
        <w:ind w:left="1440" w:hanging="360"/>
      </w:pPr>
      <w:rPr>
        <w:rFonts w:ascii="Arial" w:hAnsi="Arial" w:hint="default"/>
      </w:rPr>
    </w:lvl>
    <w:lvl w:ilvl="2" w:tplc="9B4C3BB0" w:tentative="1">
      <w:start w:val="1"/>
      <w:numFmt w:val="bullet"/>
      <w:lvlText w:val="•"/>
      <w:lvlJc w:val="left"/>
      <w:pPr>
        <w:tabs>
          <w:tab w:val="num" w:pos="2160"/>
        </w:tabs>
        <w:ind w:left="2160" w:hanging="360"/>
      </w:pPr>
      <w:rPr>
        <w:rFonts w:ascii="Arial" w:hAnsi="Arial" w:hint="default"/>
      </w:rPr>
    </w:lvl>
    <w:lvl w:ilvl="3" w:tplc="1E6C5E2C" w:tentative="1">
      <w:start w:val="1"/>
      <w:numFmt w:val="bullet"/>
      <w:lvlText w:val="•"/>
      <w:lvlJc w:val="left"/>
      <w:pPr>
        <w:tabs>
          <w:tab w:val="num" w:pos="2880"/>
        </w:tabs>
        <w:ind w:left="2880" w:hanging="360"/>
      </w:pPr>
      <w:rPr>
        <w:rFonts w:ascii="Arial" w:hAnsi="Arial" w:hint="default"/>
      </w:rPr>
    </w:lvl>
    <w:lvl w:ilvl="4" w:tplc="450A2044" w:tentative="1">
      <w:start w:val="1"/>
      <w:numFmt w:val="bullet"/>
      <w:lvlText w:val="•"/>
      <w:lvlJc w:val="left"/>
      <w:pPr>
        <w:tabs>
          <w:tab w:val="num" w:pos="3600"/>
        </w:tabs>
        <w:ind w:left="3600" w:hanging="360"/>
      </w:pPr>
      <w:rPr>
        <w:rFonts w:ascii="Arial" w:hAnsi="Arial" w:hint="default"/>
      </w:rPr>
    </w:lvl>
    <w:lvl w:ilvl="5" w:tplc="16F06C00" w:tentative="1">
      <w:start w:val="1"/>
      <w:numFmt w:val="bullet"/>
      <w:lvlText w:val="•"/>
      <w:lvlJc w:val="left"/>
      <w:pPr>
        <w:tabs>
          <w:tab w:val="num" w:pos="4320"/>
        </w:tabs>
        <w:ind w:left="4320" w:hanging="360"/>
      </w:pPr>
      <w:rPr>
        <w:rFonts w:ascii="Arial" w:hAnsi="Arial" w:hint="default"/>
      </w:rPr>
    </w:lvl>
    <w:lvl w:ilvl="6" w:tplc="C69E47D2" w:tentative="1">
      <w:start w:val="1"/>
      <w:numFmt w:val="bullet"/>
      <w:lvlText w:val="•"/>
      <w:lvlJc w:val="left"/>
      <w:pPr>
        <w:tabs>
          <w:tab w:val="num" w:pos="5040"/>
        </w:tabs>
        <w:ind w:left="5040" w:hanging="360"/>
      </w:pPr>
      <w:rPr>
        <w:rFonts w:ascii="Arial" w:hAnsi="Arial" w:hint="default"/>
      </w:rPr>
    </w:lvl>
    <w:lvl w:ilvl="7" w:tplc="C6C65060" w:tentative="1">
      <w:start w:val="1"/>
      <w:numFmt w:val="bullet"/>
      <w:lvlText w:val="•"/>
      <w:lvlJc w:val="left"/>
      <w:pPr>
        <w:tabs>
          <w:tab w:val="num" w:pos="5760"/>
        </w:tabs>
        <w:ind w:left="5760" w:hanging="360"/>
      </w:pPr>
      <w:rPr>
        <w:rFonts w:ascii="Arial" w:hAnsi="Arial" w:hint="default"/>
      </w:rPr>
    </w:lvl>
    <w:lvl w:ilvl="8" w:tplc="C522322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CD51A38"/>
    <w:multiLevelType w:val="hybridMultilevel"/>
    <w:tmpl w:val="36687C90"/>
    <w:lvl w:ilvl="0" w:tplc="2258D714">
      <w:start w:val="1"/>
      <w:numFmt w:val="bullet"/>
      <w:lvlText w:val="•"/>
      <w:lvlJc w:val="left"/>
      <w:pPr>
        <w:tabs>
          <w:tab w:val="num" w:pos="720"/>
        </w:tabs>
        <w:ind w:left="720" w:hanging="360"/>
      </w:pPr>
      <w:rPr>
        <w:rFonts w:ascii="Arial" w:hAnsi="Arial" w:hint="default"/>
      </w:rPr>
    </w:lvl>
    <w:lvl w:ilvl="1" w:tplc="9EC09EB6" w:tentative="1">
      <w:start w:val="1"/>
      <w:numFmt w:val="bullet"/>
      <w:lvlText w:val="•"/>
      <w:lvlJc w:val="left"/>
      <w:pPr>
        <w:tabs>
          <w:tab w:val="num" w:pos="1440"/>
        </w:tabs>
        <w:ind w:left="1440" w:hanging="360"/>
      </w:pPr>
      <w:rPr>
        <w:rFonts w:ascii="Arial" w:hAnsi="Arial" w:hint="default"/>
      </w:rPr>
    </w:lvl>
    <w:lvl w:ilvl="2" w:tplc="2BBC4AB4" w:tentative="1">
      <w:start w:val="1"/>
      <w:numFmt w:val="bullet"/>
      <w:lvlText w:val="•"/>
      <w:lvlJc w:val="left"/>
      <w:pPr>
        <w:tabs>
          <w:tab w:val="num" w:pos="2160"/>
        </w:tabs>
        <w:ind w:left="2160" w:hanging="360"/>
      </w:pPr>
      <w:rPr>
        <w:rFonts w:ascii="Arial" w:hAnsi="Arial" w:hint="default"/>
      </w:rPr>
    </w:lvl>
    <w:lvl w:ilvl="3" w:tplc="35C42588" w:tentative="1">
      <w:start w:val="1"/>
      <w:numFmt w:val="bullet"/>
      <w:lvlText w:val="•"/>
      <w:lvlJc w:val="left"/>
      <w:pPr>
        <w:tabs>
          <w:tab w:val="num" w:pos="2880"/>
        </w:tabs>
        <w:ind w:left="2880" w:hanging="360"/>
      </w:pPr>
      <w:rPr>
        <w:rFonts w:ascii="Arial" w:hAnsi="Arial" w:hint="default"/>
      </w:rPr>
    </w:lvl>
    <w:lvl w:ilvl="4" w:tplc="4E44F46C" w:tentative="1">
      <w:start w:val="1"/>
      <w:numFmt w:val="bullet"/>
      <w:lvlText w:val="•"/>
      <w:lvlJc w:val="left"/>
      <w:pPr>
        <w:tabs>
          <w:tab w:val="num" w:pos="3600"/>
        </w:tabs>
        <w:ind w:left="3600" w:hanging="360"/>
      </w:pPr>
      <w:rPr>
        <w:rFonts w:ascii="Arial" w:hAnsi="Arial" w:hint="default"/>
      </w:rPr>
    </w:lvl>
    <w:lvl w:ilvl="5" w:tplc="821E5196" w:tentative="1">
      <w:start w:val="1"/>
      <w:numFmt w:val="bullet"/>
      <w:lvlText w:val="•"/>
      <w:lvlJc w:val="left"/>
      <w:pPr>
        <w:tabs>
          <w:tab w:val="num" w:pos="4320"/>
        </w:tabs>
        <w:ind w:left="4320" w:hanging="360"/>
      </w:pPr>
      <w:rPr>
        <w:rFonts w:ascii="Arial" w:hAnsi="Arial" w:hint="default"/>
      </w:rPr>
    </w:lvl>
    <w:lvl w:ilvl="6" w:tplc="614AEA42" w:tentative="1">
      <w:start w:val="1"/>
      <w:numFmt w:val="bullet"/>
      <w:lvlText w:val="•"/>
      <w:lvlJc w:val="left"/>
      <w:pPr>
        <w:tabs>
          <w:tab w:val="num" w:pos="5040"/>
        </w:tabs>
        <w:ind w:left="5040" w:hanging="360"/>
      </w:pPr>
      <w:rPr>
        <w:rFonts w:ascii="Arial" w:hAnsi="Arial" w:hint="default"/>
      </w:rPr>
    </w:lvl>
    <w:lvl w:ilvl="7" w:tplc="A7E6BAA2" w:tentative="1">
      <w:start w:val="1"/>
      <w:numFmt w:val="bullet"/>
      <w:lvlText w:val="•"/>
      <w:lvlJc w:val="left"/>
      <w:pPr>
        <w:tabs>
          <w:tab w:val="num" w:pos="5760"/>
        </w:tabs>
        <w:ind w:left="5760" w:hanging="360"/>
      </w:pPr>
      <w:rPr>
        <w:rFonts w:ascii="Arial" w:hAnsi="Arial" w:hint="default"/>
      </w:rPr>
    </w:lvl>
    <w:lvl w:ilvl="8" w:tplc="66D69D1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19559CD"/>
    <w:multiLevelType w:val="hybridMultilevel"/>
    <w:tmpl w:val="A8F67A46"/>
    <w:lvl w:ilvl="0" w:tplc="50B25044">
      <w:start w:val="1"/>
      <w:numFmt w:val="decimal"/>
      <w:lvlText w:val="%1."/>
      <w:lvlJc w:val="left"/>
      <w:pPr>
        <w:tabs>
          <w:tab w:val="num" w:pos="720"/>
        </w:tabs>
        <w:ind w:left="720" w:hanging="360"/>
      </w:pPr>
    </w:lvl>
    <w:lvl w:ilvl="1" w:tplc="A39292B6">
      <w:start w:val="148"/>
      <w:numFmt w:val="bullet"/>
      <w:lvlText w:val="•"/>
      <w:lvlJc w:val="left"/>
      <w:pPr>
        <w:tabs>
          <w:tab w:val="num" w:pos="1440"/>
        </w:tabs>
        <w:ind w:left="1440" w:hanging="360"/>
      </w:pPr>
      <w:rPr>
        <w:rFonts w:ascii="Arial" w:hAnsi="Arial" w:hint="default"/>
      </w:rPr>
    </w:lvl>
    <w:lvl w:ilvl="2" w:tplc="BF269940" w:tentative="1">
      <w:start w:val="1"/>
      <w:numFmt w:val="decimal"/>
      <w:lvlText w:val="%3."/>
      <w:lvlJc w:val="left"/>
      <w:pPr>
        <w:tabs>
          <w:tab w:val="num" w:pos="2160"/>
        </w:tabs>
        <w:ind w:left="2160" w:hanging="360"/>
      </w:pPr>
    </w:lvl>
    <w:lvl w:ilvl="3" w:tplc="A7340E6A" w:tentative="1">
      <w:start w:val="1"/>
      <w:numFmt w:val="decimal"/>
      <w:lvlText w:val="%4."/>
      <w:lvlJc w:val="left"/>
      <w:pPr>
        <w:tabs>
          <w:tab w:val="num" w:pos="2880"/>
        </w:tabs>
        <w:ind w:left="2880" w:hanging="360"/>
      </w:pPr>
    </w:lvl>
    <w:lvl w:ilvl="4" w:tplc="47B20A8E" w:tentative="1">
      <w:start w:val="1"/>
      <w:numFmt w:val="decimal"/>
      <w:lvlText w:val="%5."/>
      <w:lvlJc w:val="left"/>
      <w:pPr>
        <w:tabs>
          <w:tab w:val="num" w:pos="3600"/>
        </w:tabs>
        <w:ind w:left="3600" w:hanging="360"/>
      </w:pPr>
    </w:lvl>
    <w:lvl w:ilvl="5" w:tplc="314C9276" w:tentative="1">
      <w:start w:val="1"/>
      <w:numFmt w:val="decimal"/>
      <w:lvlText w:val="%6."/>
      <w:lvlJc w:val="left"/>
      <w:pPr>
        <w:tabs>
          <w:tab w:val="num" w:pos="4320"/>
        </w:tabs>
        <w:ind w:left="4320" w:hanging="360"/>
      </w:pPr>
    </w:lvl>
    <w:lvl w:ilvl="6" w:tplc="30F69AD4" w:tentative="1">
      <w:start w:val="1"/>
      <w:numFmt w:val="decimal"/>
      <w:lvlText w:val="%7."/>
      <w:lvlJc w:val="left"/>
      <w:pPr>
        <w:tabs>
          <w:tab w:val="num" w:pos="5040"/>
        </w:tabs>
        <w:ind w:left="5040" w:hanging="360"/>
      </w:pPr>
    </w:lvl>
    <w:lvl w:ilvl="7" w:tplc="384ADA5C" w:tentative="1">
      <w:start w:val="1"/>
      <w:numFmt w:val="decimal"/>
      <w:lvlText w:val="%8."/>
      <w:lvlJc w:val="left"/>
      <w:pPr>
        <w:tabs>
          <w:tab w:val="num" w:pos="5760"/>
        </w:tabs>
        <w:ind w:left="5760" w:hanging="360"/>
      </w:pPr>
    </w:lvl>
    <w:lvl w:ilvl="8" w:tplc="7F044872" w:tentative="1">
      <w:start w:val="1"/>
      <w:numFmt w:val="decimal"/>
      <w:lvlText w:val="%9."/>
      <w:lvlJc w:val="left"/>
      <w:pPr>
        <w:tabs>
          <w:tab w:val="num" w:pos="6480"/>
        </w:tabs>
        <w:ind w:left="6480" w:hanging="360"/>
      </w:pPr>
    </w:lvl>
  </w:abstractNum>
  <w:abstractNum w:abstractNumId="24" w15:restartNumberingAfterBreak="0">
    <w:nsid w:val="639E7980"/>
    <w:multiLevelType w:val="hybridMultilevel"/>
    <w:tmpl w:val="CA86F7F0"/>
    <w:lvl w:ilvl="0" w:tplc="5FE07854">
      <w:start w:val="1"/>
      <w:numFmt w:val="bullet"/>
      <w:lvlText w:val="•"/>
      <w:lvlJc w:val="left"/>
      <w:pPr>
        <w:tabs>
          <w:tab w:val="num" w:pos="720"/>
        </w:tabs>
        <w:ind w:left="720" w:hanging="360"/>
      </w:pPr>
      <w:rPr>
        <w:rFonts w:ascii="Arial" w:hAnsi="Arial" w:hint="default"/>
      </w:rPr>
    </w:lvl>
    <w:lvl w:ilvl="1" w:tplc="BC8844D4" w:tentative="1">
      <w:start w:val="1"/>
      <w:numFmt w:val="bullet"/>
      <w:lvlText w:val="•"/>
      <w:lvlJc w:val="left"/>
      <w:pPr>
        <w:tabs>
          <w:tab w:val="num" w:pos="1440"/>
        </w:tabs>
        <w:ind w:left="1440" w:hanging="360"/>
      </w:pPr>
      <w:rPr>
        <w:rFonts w:ascii="Arial" w:hAnsi="Arial" w:hint="default"/>
      </w:rPr>
    </w:lvl>
    <w:lvl w:ilvl="2" w:tplc="F5F0A4E4" w:tentative="1">
      <w:start w:val="1"/>
      <w:numFmt w:val="bullet"/>
      <w:lvlText w:val="•"/>
      <w:lvlJc w:val="left"/>
      <w:pPr>
        <w:tabs>
          <w:tab w:val="num" w:pos="2160"/>
        </w:tabs>
        <w:ind w:left="2160" w:hanging="360"/>
      </w:pPr>
      <w:rPr>
        <w:rFonts w:ascii="Arial" w:hAnsi="Arial" w:hint="default"/>
      </w:rPr>
    </w:lvl>
    <w:lvl w:ilvl="3" w:tplc="28804260" w:tentative="1">
      <w:start w:val="1"/>
      <w:numFmt w:val="bullet"/>
      <w:lvlText w:val="•"/>
      <w:lvlJc w:val="left"/>
      <w:pPr>
        <w:tabs>
          <w:tab w:val="num" w:pos="2880"/>
        </w:tabs>
        <w:ind w:left="2880" w:hanging="360"/>
      </w:pPr>
      <w:rPr>
        <w:rFonts w:ascii="Arial" w:hAnsi="Arial" w:hint="default"/>
      </w:rPr>
    </w:lvl>
    <w:lvl w:ilvl="4" w:tplc="D71CF688" w:tentative="1">
      <w:start w:val="1"/>
      <w:numFmt w:val="bullet"/>
      <w:lvlText w:val="•"/>
      <w:lvlJc w:val="left"/>
      <w:pPr>
        <w:tabs>
          <w:tab w:val="num" w:pos="3600"/>
        </w:tabs>
        <w:ind w:left="3600" w:hanging="360"/>
      </w:pPr>
      <w:rPr>
        <w:rFonts w:ascii="Arial" w:hAnsi="Arial" w:hint="default"/>
      </w:rPr>
    </w:lvl>
    <w:lvl w:ilvl="5" w:tplc="84923DD2" w:tentative="1">
      <w:start w:val="1"/>
      <w:numFmt w:val="bullet"/>
      <w:lvlText w:val="•"/>
      <w:lvlJc w:val="left"/>
      <w:pPr>
        <w:tabs>
          <w:tab w:val="num" w:pos="4320"/>
        </w:tabs>
        <w:ind w:left="4320" w:hanging="360"/>
      </w:pPr>
      <w:rPr>
        <w:rFonts w:ascii="Arial" w:hAnsi="Arial" w:hint="default"/>
      </w:rPr>
    </w:lvl>
    <w:lvl w:ilvl="6" w:tplc="27B24932" w:tentative="1">
      <w:start w:val="1"/>
      <w:numFmt w:val="bullet"/>
      <w:lvlText w:val="•"/>
      <w:lvlJc w:val="left"/>
      <w:pPr>
        <w:tabs>
          <w:tab w:val="num" w:pos="5040"/>
        </w:tabs>
        <w:ind w:left="5040" w:hanging="360"/>
      </w:pPr>
      <w:rPr>
        <w:rFonts w:ascii="Arial" w:hAnsi="Arial" w:hint="default"/>
      </w:rPr>
    </w:lvl>
    <w:lvl w:ilvl="7" w:tplc="7DEE7D1A" w:tentative="1">
      <w:start w:val="1"/>
      <w:numFmt w:val="bullet"/>
      <w:lvlText w:val="•"/>
      <w:lvlJc w:val="left"/>
      <w:pPr>
        <w:tabs>
          <w:tab w:val="num" w:pos="5760"/>
        </w:tabs>
        <w:ind w:left="5760" w:hanging="360"/>
      </w:pPr>
      <w:rPr>
        <w:rFonts w:ascii="Arial" w:hAnsi="Arial" w:hint="default"/>
      </w:rPr>
    </w:lvl>
    <w:lvl w:ilvl="8" w:tplc="AF2A754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7C414C5"/>
    <w:multiLevelType w:val="hybridMultilevel"/>
    <w:tmpl w:val="FE84CEE6"/>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6" w15:restartNumberingAfterBreak="0">
    <w:nsid w:val="68281DAD"/>
    <w:multiLevelType w:val="hybridMultilevel"/>
    <w:tmpl w:val="56F2EE1E"/>
    <w:lvl w:ilvl="0" w:tplc="7D70B3CA">
      <w:start w:val="1"/>
      <w:numFmt w:val="bullet"/>
      <w:lvlText w:val="•"/>
      <w:lvlJc w:val="left"/>
      <w:pPr>
        <w:tabs>
          <w:tab w:val="num" w:pos="720"/>
        </w:tabs>
        <w:ind w:left="720" w:hanging="360"/>
      </w:pPr>
      <w:rPr>
        <w:rFonts w:ascii="Arial" w:hAnsi="Arial" w:hint="default"/>
      </w:rPr>
    </w:lvl>
    <w:lvl w:ilvl="1" w:tplc="FB5827B8" w:tentative="1">
      <w:start w:val="1"/>
      <w:numFmt w:val="bullet"/>
      <w:lvlText w:val="•"/>
      <w:lvlJc w:val="left"/>
      <w:pPr>
        <w:tabs>
          <w:tab w:val="num" w:pos="1440"/>
        </w:tabs>
        <w:ind w:left="1440" w:hanging="360"/>
      </w:pPr>
      <w:rPr>
        <w:rFonts w:ascii="Arial" w:hAnsi="Arial" w:hint="default"/>
      </w:rPr>
    </w:lvl>
    <w:lvl w:ilvl="2" w:tplc="0A4C7194" w:tentative="1">
      <w:start w:val="1"/>
      <w:numFmt w:val="bullet"/>
      <w:lvlText w:val="•"/>
      <w:lvlJc w:val="left"/>
      <w:pPr>
        <w:tabs>
          <w:tab w:val="num" w:pos="2160"/>
        </w:tabs>
        <w:ind w:left="2160" w:hanging="360"/>
      </w:pPr>
      <w:rPr>
        <w:rFonts w:ascii="Arial" w:hAnsi="Arial" w:hint="default"/>
      </w:rPr>
    </w:lvl>
    <w:lvl w:ilvl="3" w:tplc="C3983EE2" w:tentative="1">
      <w:start w:val="1"/>
      <w:numFmt w:val="bullet"/>
      <w:lvlText w:val="•"/>
      <w:lvlJc w:val="left"/>
      <w:pPr>
        <w:tabs>
          <w:tab w:val="num" w:pos="2880"/>
        </w:tabs>
        <w:ind w:left="2880" w:hanging="360"/>
      </w:pPr>
      <w:rPr>
        <w:rFonts w:ascii="Arial" w:hAnsi="Arial" w:hint="default"/>
      </w:rPr>
    </w:lvl>
    <w:lvl w:ilvl="4" w:tplc="F2844232" w:tentative="1">
      <w:start w:val="1"/>
      <w:numFmt w:val="bullet"/>
      <w:lvlText w:val="•"/>
      <w:lvlJc w:val="left"/>
      <w:pPr>
        <w:tabs>
          <w:tab w:val="num" w:pos="3600"/>
        </w:tabs>
        <w:ind w:left="3600" w:hanging="360"/>
      </w:pPr>
      <w:rPr>
        <w:rFonts w:ascii="Arial" w:hAnsi="Arial" w:hint="default"/>
      </w:rPr>
    </w:lvl>
    <w:lvl w:ilvl="5" w:tplc="091859AE" w:tentative="1">
      <w:start w:val="1"/>
      <w:numFmt w:val="bullet"/>
      <w:lvlText w:val="•"/>
      <w:lvlJc w:val="left"/>
      <w:pPr>
        <w:tabs>
          <w:tab w:val="num" w:pos="4320"/>
        </w:tabs>
        <w:ind w:left="4320" w:hanging="360"/>
      </w:pPr>
      <w:rPr>
        <w:rFonts w:ascii="Arial" w:hAnsi="Arial" w:hint="default"/>
      </w:rPr>
    </w:lvl>
    <w:lvl w:ilvl="6" w:tplc="CDDABF6C" w:tentative="1">
      <w:start w:val="1"/>
      <w:numFmt w:val="bullet"/>
      <w:lvlText w:val="•"/>
      <w:lvlJc w:val="left"/>
      <w:pPr>
        <w:tabs>
          <w:tab w:val="num" w:pos="5040"/>
        </w:tabs>
        <w:ind w:left="5040" w:hanging="360"/>
      </w:pPr>
      <w:rPr>
        <w:rFonts w:ascii="Arial" w:hAnsi="Arial" w:hint="default"/>
      </w:rPr>
    </w:lvl>
    <w:lvl w:ilvl="7" w:tplc="343C2D2A" w:tentative="1">
      <w:start w:val="1"/>
      <w:numFmt w:val="bullet"/>
      <w:lvlText w:val="•"/>
      <w:lvlJc w:val="left"/>
      <w:pPr>
        <w:tabs>
          <w:tab w:val="num" w:pos="5760"/>
        </w:tabs>
        <w:ind w:left="5760" w:hanging="360"/>
      </w:pPr>
      <w:rPr>
        <w:rFonts w:ascii="Arial" w:hAnsi="Arial" w:hint="default"/>
      </w:rPr>
    </w:lvl>
    <w:lvl w:ilvl="8" w:tplc="2068B8D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8F8312C"/>
    <w:multiLevelType w:val="hybridMultilevel"/>
    <w:tmpl w:val="401AAD72"/>
    <w:lvl w:ilvl="0" w:tplc="68A042C6">
      <w:start w:val="1"/>
      <w:numFmt w:val="decimal"/>
      <w:lvlText w:val="%1."/>
      <w:lvlJc w:val="left"/>
      <w:pPr>
        <w:tabs>
          <w:tab w:val="num" w:pos="720"/>
        </w:tabs>
        <w:ind w:left="720" w:hanging="360"/>
      </w:pPr>
    </w:lvl>
    <w:lvl w:ilvl="1" w:tplc="1BFC1396">
      <w:start w:val="1"/>
      <w:numFmt w:val="decimal"/>
      <w:lvlText w:val="%2."/>
      <w:lvlJc w:val="left"/>
      <w:pPr>
        <w:tabs>
          <w:tab w:val="num" w:pos="1440"/>
        </w:tabs>
        <w:ind w:left="1440" w:hanging="360"/>
      </w:pPr>
    </w:lvl>
    <w:lvl w:ilvl="2" w:tplc="D54C6C12" w:tentative="1">
      <w:start w:val="1"/>
      <w:numFmt w:val="decimal"/>
      <w:lvlText w:val="%3."/>
      <w:lvlJc w:val="left"/>
      <w:pPr>
        <w:tabs>
          <w:tab w:val="num" w:pos="2160"/>
        </w:tabs>
        <w:ind w:left="2160" w:hanging="360"/>
      </w:pPr>
    </w:lvl>
    <w:lvl w:ilvl="3" w:tplc="603A06E0" w:tentative="1">
      <w:start w:val="1"/>
      <w:numFmt w:val="decimal"/>
      <w:lvlText w:val="%4."/>
      <w:lvlJc w:val="left"/>
      <w:pPr>
        <w:tabs>
          <w:tab w:val="num" w:pos="2880"/>
        </w:tabs>
        <w:ind w:left="2880" w:hanging="360"/>
      </w:pPr>
    </w:lvl>
    <w:lvl w:ilvl="4" w:tplc="13481B28" w:tentative="1">
      <w:start w:val="1"/>
      <w:numFmt w:val="decimal"/>
      <w:lvlText w:val="%5."/>
      <w:lvlJc w:val="left"/>
      <w:pPr>
        <w:tabs>
          <w:tab w:val="num" w:pos="3600"/>
        </w:tabs>
        <w:ind w:left="3600" w:hanging="360"/>
      </w:pPr>
    </w:lvl>
    <w:lvl w:ilvl="5" w:tplc="488A3494" w:tentative="1">
      <w:start w:val="1"/>
      <w:numFmt w:val="decimal"/>
      <w:lvlText w:val="%6."/>
      <w:lvlJc w:val="left"/>
      <w:pPr>
        <w:tabs>
          <w:tab w:val="num" w:pos="4320"/>
        </w:tabs>
        <w:ind w:left="4320" w:hanging="360"/>
      </w:pPr>
    </w:lvl>
    <w:lvl w:ilvl="6" w:tplc="5F0009DA" w:tentative="1">
      <w:start w:val="1"/>
      <w:numFmt w:val="decimal"/>
      <w:lvlText w:val="%7."/>
      <w:lvlJc w:val="left"/>
      <w:pPr>
        <w:tabs>
          <w:tab w:val="num" w:pos="5040"/>
        </w:tabs>
        <w:ind w:left="5040" w:hanging="360"/>
      </w:pPr>
    </w:lvl>
    <w:lvl w:ilvl="7" w:tplc="5FC47304" w:tentative="1">
      <w:start w:val="1"/>
      <w:numFmt w:val="decimal"/>
      <w:lvlText w:val="%8."/>
      <w:lvlJc w:val="left"/>
      <w:pPr>
        <w:tabs>
          <w:tab w:val="num" w:pos="5760"/>
        </w:tabs>
        <w:ind w:left="5760" w:hanging="360"/>
      </w:pPr>
    </w:lvl>
    <w:lvl w:ilvl="8" w:tplc="BEE04DE8" w:tentative="1">
      <w:start w:val="1"/>
      <w:numFmt w:val="decimal"/>
      <w:lvlText w:val="%9."/>
      <w:lvlJc w:val="left"/>
      <w:pPr>
        <w:tabs>
          <w:tab w:val="num" w:pos="6480"/>
        </w:tabs>
        <w:ind w:left="6480" w:hanging="360"/>
      </w:pPr>
    </w:lvl>
  </w:abstractNum>
  <w:abstractNum w:abstractNumId="28" w15:restartNumberingAfterBreak="0">
    <w:nsid w:val="693E4AC7"/>
    <w:multiLevelType w:val="hybridMultilevel"/>
    <w:tmpl w:val="158E56AC"/>
    <w:lvl w:ilvl="0" w:tplc="976210B6">
      <w:start w:val="1"/>
      <w:numFmt w:val="bullet"/>
      <w:lvlText w:val="•"/>
      <w:lvlJc w:val="left"/>
      <w:pPr>
        <w:tabs>
          <w:tab w:val="num" w:pos="720"/>
        </w:tabs>
        <w:ind w:left="720" w:hanging="360"/>
      </w:pPr>
      <w:rPr>
        <w:rFonts w:ascii="Arial" w:hAnsi="Arial" w:hint="default"/>
      </w:rPr>
    </w:lvl>
    <w:lvl w:ilvl="1" w:tplc="5142A080">
      <w:start w:val="1"/>
      <w:numFmt w:val="bullet"/>
      <w:lvlText w:val="•"/>
      <w:lvlJc w:val="left"/>
      <w:pPr>
        <w:tabs>
          <w:tab w:val="num" w:pos="1440"/>
        </w:tabs>
        <w:ind w:left="1440" w:hanging="360"/>
      </w:pPr>
      <w:rPr>
        <w:rFonts w:ascii="Arial" w:hAnsi="Arial" w:hint="default"/>
      </w:rPr>
    </w:lvl>
    <w:lvl w:ilvl="2" w:tplc="DCBCD3FC" w:tentative="1">
      <w:start w:val="1"/>
      <w:numFmt w:val="bullet"/>
      <w:lvlText w:val="•"/>
      <w:lvlJc w:val="left"/>
      <w:pPr>
        <w:tabs>
          <w:tab w:val="num" w:pos="2160"/>
        </w:tabs>
        <w:ind w:left="2160" w:hanging="360"/>
      </w:pPr>
      <w:rPr>
        <w:rFonts w:ascii="Arial" w:hAnsi="Arial" w:hint="default"/>
      </w:rPr>
    </w:lvl>
    <w:lvl w:ilvl="3" w:tplc="292AB2EE" w:tentative="1">
      <w:start w:val="1"/>
      <w:numFmt w:val="bullet"/>
      <w:lvlText w:val="•"/>
      <w:lvlJc w:val="left"/>
      <w:pPr>
        <w:tabs>
          <w:tab w:val="num" w:pos="2880"/>
        </w:tabs>
        <w:ind w:left="2880" w:hanging="360"/>
      </w:pPr>
      <w:rPr>
        <w:rFonts w:ascii="Arial" w:hAnsi="Arial" w:hint="default"/>
      </w:rPr>
    </w:lvl>
    <w:lvl w:ilvl="4" w:tplc="052A8BE0" w:tentative="1">
      <w:start w:val="1"/>
      <w:numFmt w:val="bullet"/>
      <w:lvlText w:val="•"/>
      <w:lvlJc w:val="left"/>
      <w:pPr>
        <w:tabs>
          <w:tab w:val="num" w:pos="3600"/>
        </w:tabs>
        <w:ind w:left="3600" w:hanging="360"/>
      </w:pPr>
      <w:rPr>
        <w:rFonts w:ascii="Arial" w:hAnsi="Arial" w:hint="default"/>
      </w:rPr>
    </w:lvl>
    <w:lvl w:ilvl="5" w:tplc="81E46DC8" w:tentative="1">
      <w:start w:val="1"/>
      <w:numFmt w:val="bullet"/>
      <w:lvlText w:val="•"/>
      <w:lvlJc w:val="left"/>
      <w:pPr>
        <w:tabs>
          <w:tab w:val="num" w:pos="4320"/>
        </w:tabs>
        <w:ind w:left="4320" w:hanging="360"/>
      </w:pPr>
      <w:rPr>
        <w:rFonts w:ascii="Arial" w:hAnsi="Arial" w:hint="default"/>
      </w:rPr>
    </w:lvl>
    <w:lvl w:ilvl="6" w:tplc="FC10851C" w:tentative="1">
      <w:start w:val="1"/>
      <w:numFmt w:val="bullet"/>
      <w:lvlText w:val="•"/>
      <w:lvlJc w:val="left"/>
      <w:pPr>
        <w:tabs>
          <w:tab w:val="num" w:pos="5040"/>
        </w:tabs>
        <w:ind w:left="5040" w:hanging="360"/>
      </w:pPr>
      <w:rPr>
        <w:rFonts w:ascii="Arial" w:hAnsi="Arial" w:hint="default"/>
      </w:rPr>
    </w:lvl>
    <w:lvl w:ilvl="7" w:tplc="0DDE5EDC" w:tentative="1">
      <w:start w:val="1"/>
      <w:numFmt w:val="bullet"/>
      <w:lvlText w:val="•"/>
      <w:lvlJc w:val="left"/>
      <w:pPr>
        <w:tabs>
          <w:tab w:val="num" w:pos="5760"/>
        </w:tabs>
        <w:ind w:left="5760" w:hanging="360"/>
      </w:pPr>
      <w:rPr>
        <w:rFonts w:ascii="Arial" w:hAnsi="Arial" w:hint="default"/>
      </w:rPr>
    </w:lvl>
    <w:lvl w:ilvl="8" w:tplc="B8F41F4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BB37A0C"/>
    <w:multiLevelType w:val="hybridMultilevel"/>
    <w:tmpl w:val="BEE85628"/>
    <w:lvl w:ilvl="0" w:tplc="CFDA790A">
      <w:start w:val="1"/>
      <w:numFmt w:val="bullet"/>
      <w:lvlText w:val="•"/>
      <w:lvlJc w:val="left"/>
      <w:pPr>
        <w:tabs>
          <w:tab w:val="num" w:pos="720"/>
        </w:tabs>
        <w:ind w:left="720" w:hanging="360"/>
      </w:pPr>
      <w:rPr>
        <w:rFonts w:ascii="Arial" w:hAnsi="Arial" w:hint="default"/>
      </w:rPr>
    </w:lvl>
    <w:lvl w:ilvl="1" w:tplc="EF6CB3B2" w:tentative="1">
      <w:start w:val="1"/>
      <w:numFmt w:val="bullet"/>
      <w:lvlText w:val="•"/>
      <w:lvlJc w:val="left"/>
      <w:pPr>
        <w:tabs>
          <w:tab w:val="num" w:pos="1440"/>
        </w:tabs>
        <w:ind w:left="1440" w:hanging="360"/>
      </w:pPr>
      <w:rPr>
        <w:rFonts w:ascii="Arial" w:hAnsi="Arial" w:hint="default"/>
      </w:rPr>
    </w:lvl>
    <w:lvl w:ilvl="2" w:tplc="2438EE46" w:tentative="1">
      <w:start w:val="1"/>
      <w:numFmt w:val="bullet"/>
      <w:lvlText w:val="•"/>
      <w:lvlJc w:val="left"/>
      <w:pPr>
        <w:tabs>
          <w:tab w:val="num" w:pos="2160"/>
        </w:tabs>
        <w:ind w:left="2160" w:hanging="360"/>
      </w:pPr>
      <w:rPr>
        <w:rFonts w:ascii="Arial" w:hAnsi="Arial" w:hint="default"/>
      </w:rPr>
    </w:lvl>
    <w:lvl w:ilvl="3" w:tplc="B21441E6" w:tentative="1">
      <w:start w:val="1"/>
      <w:numFmt w:val="bullet"/>
      <w:lvlText w:val="•"/>
      <w:lvlJc w:val="left"/>
      <w:pPr>
        <w:tabs>
          <w:tab w:val="num" w:pos="2880"/>
        </w:tabs>
        <w:ind w:left="2880" w:hanging="360"/>
      </w:pPr>
      <w:rPr>
        <w:rFonts w:ascii="Arial" w:hAnsi="Arial" w:hint="default"/>
      </w:rPr>
    </w:lvl>
    <w:lvl w:ilvl="4" w:tplc="8064F78E" w:tentative="1">
      <w:start w:val="1"/>
      <w:numFmt w:val="bullet"/>
      <w:lvlText w:val="•"/>
      <w:lvlJc w:val="left"/>
      <w:pPr>
        <w:tabs>
          <w:tab w:val="num" w:pos="3600"/>
        </w:tabs>
        <w:ind w:left="3600" w:hanging="360"/>
      </w:pPr>
      <w:rPr>
        <w:rFonts w:ascii="Arial" w:hAnsi="Arial" w:hint="default"/>
      </w:rPr>
    </w:lvl>
    <w:lvl w:ilvl="5" w:tplc="883E1F9A" w:tentative="1">
      <w:start w:val="1"/>
      <w:numFmt w:val="bullet"/>
      <w:lvlText w:val="•"/>
      <w:lvlJc w:val="left"/>
      <w:pPr>
        <w:tabs>
          <w:tab w:val="num" w:pos="4320"/>
        </w:tabs>
        <w:ind w:left="4320" w:hanging="360"/>
      </w:pPr>
      <w:rPr>
        <w:rFonts w:ascii="Arial" w:hAnsi="Arial" w:hint="default"/>
      </w:rPr>
    </w:lvl>
    <w:lvl w:ilvl="6" w:tplc="C2142968" w:tentative="1">
      <w:start w:val="1"/>
      <w:numFmt w:val="bullet"/>
      <w:lvlText w:val="•"/>
      <w:lvlJc w:val="left"/>
      <w:pPr>
        <w:tabs>
          <w:tab w:val="num" w:pos="5040"/>
        </w:tabs>
        <w:ind w:left="5040" w:hanging="360"/>
      </w:pPr>
      <w:rPr>
        <w:rFonts w:ascii="Arial" w:hAnsi="Arial" w:hint="default"/>
      </w:rPr>
    </w:lvl>
    <w:lvl w:ilvl="7" w:tplc="D25A3D04" w:tentative="1">
      <w:start w:val="1"/>
      <w:numFmt w:val="bullet"/>
      <w:lvlText w:val="•"/>
      <w:lvlJc w:val="left"/>
      <w:pPr>
        <w:tabs>
          <w:tab w:val="num" w:pos="5760"/>
        </w:tabs>
        <w:ind w:left="5760" w:hanging="360"/>
      </w:pPr>
      <w:rPr>
        <w:rFonts w:ascii="Arial" w:hAnsi="Arial" w:hint="default"/>
      </w:rPr>
    </w:lvl>
    <w:lvl w:ilvl="8" w:tplc="15A6F2F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F044BDE"/>
    <w:multiLevelType w:val="hybridMultilevel"/>
    <w:tmpl w:val="8A42A4D2"/>
    <w:lvl w:ilvl="0" w:tplc="888E44D4">
      <w:start w:val="1"/>
      <w:numFmt w:val="bullet"/>
      <w:lvlText w:val="•"/>
      <w:lvlJc w:val="left"/>
      <w:pPr>
        <w:tabs>
          <w:tab w:val="num" w:pos="720"/>
        </w:tabs>
        <w:ind w:left="720" w:hanging="360"/>
      </w:pPr>
      <w:rPr>
        <w:rFonts w:ascii="Arial" w:hAnsi="Arial" w:hint="default"/>
      </w:rPr>
    </w:lvl>
    <w:lvl w:ilvl="1" w:tplc="00541890" w:tentative="1">
      <w:start w:val="1"/>
      <w:numFmt w:val="bullet"/>
      <w:lvlText w:val="•"/>
      <w:lvlJc w:val="left"/>
      <w:pPr>
        <w:tabs>
          <w:tab w:val="num" w:pos="1440"/>
        </w:tabs>
        <w:ind w:left="1440" w:hanging="360"/>
      </w:pPr>
      <w:rPr>
        <w:rFonts w:ascii="Arial" w:hAnsi="Arial" w:hint="default"/>
      </w:rPr>
    </w:lvl>
    <w:lvl w:ilvl="2" w:tplc="B6D0D88A" w:tentative="1">
      <w:start w:val="1"/>
      <w:numFmt w:val="bullet"/>
      <w:lvlText w:val="•"/>
      <w:lvlJc w:val="left"/>
      <w:pPr>
        <w:tabs>
          <w:tab w:val="num" w:pos="2160"/>
        </w:tabs>
        <w:ind w:left="2160" w:hanging="360"/>
      </w:pPr>
      <w:rPr>
        <w:rFonts w:ascii="Arial" w:hAnsi="Arial" w:hint="default"/>
      </w:rPr>
    </w:lvl>
    <w:lvl w:ilvl="3" w:tplc="DC460534" w:tentative="1">
      <w:start w:val="1"/>
      <w:numFmt w:val="bullet"/>
      <w:lvlText w:val="•"/>
      <w:lvlJc w:val="left"/>
      <w:pPr>
        <w:tabs>
          <w:tab w:val="num" w:pos="2880"/>
        </w:tabs>
        <w:ind w:left="2880" w:hanging="360"/>
      </w:pPr>
      <w:rPr>
        <w:rFonts w:ascii="Arial" w:hAnsi="Arial" w:hint="default"/>
      </w:rPr>
    </w:lvl>
    <w:lvl w:ilvl="4" w:tplc="F77AB94A" w:tentative="1">
      <w:start w:val="1"/>
      <w:numFmt w:val="bullet"/>
      <w:lvlText w:val="•"/>
      <w:lvlJc w:val="left"/>
      <w:pPr>
        <w:tabs>
          <w:tab w:val="num" w:pos="3600"/>
        </w:tabs>
        <w:ind w:left="3600" w:hanging="360"/>
      </w:pPr>
      <w:rPr>
        <w:rFonts w:ascii="Arial" w:hAnsi="Arial" w:hint="default"/>
      </w:rPr>
    </w:lvl>
    <w:lvl w:ilvl="5" w:tplc="C7DCBD5A" w:tentative="1">
      <w:start w:val="1"/>
      <w:numFmt w:val="bullet"/>
      <w:lvlText w:val="•"/>
      <w:lvlJc w:val="left"/>
      <w:pPr>
        <w:tabs>
          <w:tab w:val="num" w:pos="4320"/>
        </w:tabs>
        <w:ind w:left="4320" w:hanging="360"/>
      </w:pPr>
      <w:rPr>
        <w:rFonts w:ascii="Arial" w:hAnsi="Arial" w:hint="default"/>
      </w:rPr>
    </w:lvl>
    <w:lvl w:ilvl="6" w:tplc="D0AC16F4" w:tentative="1">
      <w:start w:val="1"/>
      <w:numFmt w:val="bullet"/>
      <w:lvlText w:val="•"/>
      <w:lvlJc w:val="left"/>
      <w:pPr>
        <w:tabs>
          <w:tab w:val="num" w:pos="5040"/>
        </w:tabs>
        <w:ind w:left="5040" w:hanging="360"/>
      </w:pPr>
      <w:rPr>
        <w:rFonts w:ascii="Arial" w:hAnsi="Arial" w:hint="default"/>
      </w:rPr>
    </w:lvl>
    <w:lvl w:ilvl="7" w:tplc="CD329C16" w:tentative="1">
      <w:start w:val="1"/>
      <w:numFmt w:val="bullet"/>
      <w:lvlText w:val="•"/>
      <w:lvlJc w:val="left"/>
      <w:pPr>
        <w:tabs>
          <w:tab w:val="num" w:pos="5760"/>
        </w:tabs>
        <w:ind w:left="5760" w:hanging="360"/>
      </w:pPr>
      <w:rPr>
        <w:rFonts w:ascii="Arial" w:hAnsi="Arial" w:hint="default"/>
      </w:rPr>
    </w:lvl>
    <w:lvl w:ilvl="8" w:tplc="6EC27B2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19E0B4A"/>
    <w:multiLevelType w:val="hybridMultilevel"/>
    <w:tmpl w:val="73B6B1F4"/>
    <w:lvl w:ilvl="0" w:tplc="82DCB33E">
      <w:start w:val="1"/>
      <w:numFmt w:val="bullet"/>
      <w:lvlText w:val="•"/>
      <w:lvlJc w:val="left"/>
      <w:pPr>
        <w:tabs>
          <w:tab w:val="num" w:pos="720"/>
        </w:tabs>
        <w:ind w:left="720" w:hanging="360"/>
      </w:pPr>
      <w:rPr>
        <w:rFonts w:ascii="Arial" w:hAnsi="Arial" w:hint="default"/>
      </w:rPr>
    </w:lvl>
    <w:lvl w:ilvl="1" w:tplc="EE5E257E" w:tentative="1">
      <w:start w:val="1"/>
      <w:numFmt w:val="bullet"/>
      <w:lvlText w:val="•"/>
      <w:lvlJc w:val="left"/>
      <w:pPr>
        <w:tabs>
          <w:tab w:val="num" w:pos="1440"/>
        </w:tabs>
        <w:ind w:left="1440" w:hanging="360"/>
      </w:pPr>
      <w:rPr>
        <w:rFonts w:ascii="Arial" w:hAnsi="Arial" w:hint="default"/>
      </w:rPr>
    </w:lvl>
    <w:lvl w:ilvl="2" w:tplc="C776A3F4" w:tentative="1">
      <w:start w:val="1"/>
      <w:numFmt w:val="bullet"/>
      <w:lvlText w:val="•"/>
      <w:lvlJc w:val="left"/>
      <w:pPr>
        <w:tabs>
          <w:tab w:val="num" w:pos="2160"/>
        </w:tabs>
        <w:ind w:left="2160" w:hanging="360"/>
      </w:pPr>
      <w:rPr>
        <w:rFonts w:ascii="Arial" w:hAnsi="Arial" w:hint="default"/>
      </w:rPr>
    </w:lvl>
    <w:lvl w:ilvl="3" w:tplc="750CCA9C" w:tentative="1">
      <w:start w:val="1"/>
      <w:numFmt w:val="bullet"/>
      <w:lvlText w:val="•"/>
      <w:lvlJc w:val="left"/>
      <w:pPr>
        <w:tabs>
          <w:tab w:val="num" w:pos="2880"/>
        </w:tabs>
        <w:ind w:left="2880" w:hanging="360"/>
      </w:pPr>
      <w:rPr>
        <w:rFonts w:ascii="Arial" w:hAnsi="Arial" w:hint="default"/>
      </w:rPr>
    </w:lvl>
    <w:lvl w:ilvl="4" w:tplc="729422E6" w:tentative="1">
      <w:start w:val="1"/>
      <w:numFmt w:val="bullet"/>
      <w:lvlText w:val="•"/>
      <w:lvlJc w:val="left"/>
      <w:pPr>
        <w:tabs>
          <w:tab w:val="num" w:pos="3600"/>
        </w:tabs>
        <w:ind w:left="3600" w:hanging="360"/>
      </w:pPr>
      <w:rPr>
        <w:rFonts w:ascii="Arial" w:hAnsi="Arial" w:hint="default"/>
      </w:rPr>
    </w:lvl>
    <w:lvl w:ilvl="5" w:tplc="3DE6EC7C" w:tentative="1">
      <w:start w:val="1"/>
      <w:numFmt w:val="bullet"/>
      <w:lvlText w:val="•"/>
      <w:lvlJc w:val="left"/>
      <w:pPr>
        <w:tabs>
          <w:tab w:val="num" w:pos="4320"/>
        </w:tabs>
        <w:ind w:left="4320" w:hanging="360"/>
      </w:pPr>
      <w:rPr>
        <w:rFonts w:ascii="Arial" w:hAnsi="Arial" w:hint="default"/>
      </w:rPr>
    </w:lvl>
    <w:lvl w:ilvl="6" w:tplc="E9D2B9F8" w:tentative="1">
      <w:start w:val="1"/>
      <w:numFmt w:val="bullet"/>
      <w:lvlText w:val="•"/>
      <w:lvlJc w:val="left"/>
      <w:pPr>
        <w:tabs>
          <w:tab w:val="num" w:pos="5040"/>
        </w:tabs>
        <w:ind w:left="5040" w:hanging="360"/>
      </w:pPr>
      <w:rPr>
        <w:rFonts w:ascii="Arial" w:hAnsi="Arial" w:hint="default"/>
      </w:rPr>
    </w:lvl>
    <w:lvl w:ilvl="7" w:tplc="07189200" w:tentative="1">
      <w:start w:val="1"/>
      <w:numFmt w:val="bullet"/>
      <w:lvlText w:val="•"/>
      <w:lvlJc w:val="left"/>
      <w:pPr>
        <w:tabs>
          <w:tab w:val="num" w:pos="5760"/>
        </w:tabs>
        <w:ind w:left="5760" w:hanging="360"/>
      </w:pPr>
      <w:rPr>
        <w:rFonts w:ascii="Arial" w:hAnsi="Arial" w:hint="default"/>
      </w:rPr>
    </w:lvl>
    <w:lvl w:ilvl="8" w:tplc="B806604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39D1024"/>
    <w:multiLevelType w:val="hybridMultilevel"/>
    <w:tmpl w:val="D7CA1BC6"/>
    <w:lvl w:ilvl="0" w:tplc="C36A6BCA">
      <w:start w:val="1"/>
      <w:numFmt w:val="bullet"/>
      <w:lvlText w:val="•"/>
      <w:lvlJc w:val="left"/>
      <w:pPr>
        <w:tabs>
          <w:tab w:val="num" w:pos="720"/>
        </w:tabs>
        <w:ind w:left="720" w:hanging="360"/>
      </w:pPr>
      <w:rPr>
        <w:rFonts w:ascii="Arial" w:hAnsi="Arial" w:hint="default"/>
      </w:rPr>
    </w:lvl>
    <w:lvl w:ilvl="1" w:tplc="AB36CACA" w:tentative="1">
      <w:start w:val="1"/>
      <w:numFmt w:val="bullet"/>
      <w:lvlText w:val="•"/>
      <w:lvlJc w:val="left"/>
      <w:pPr>
        <w:tabs>
          <w:tab w:val="num" w:pos="1440"/>
        </w:tabs>
        <w:ind w:left="1440" w:hanging="360"/>
      </w:pPr>
      <w:rPr>
        <w:rFonts w:ascii="Arial" w:hAnsi="Arial" w:hint="default"/>
      </w:rPr>
    </w:lvl>
    <w:lvl w:ilvl="2" w:tplc="2D0A5A92" w:tentative="1">
      <w:start w:val="1"/>
      <w:numFmt w:val="bullet"/>
      <w:lvlText w:val="•"/>
      <w:lvlJc w:val="left"/>
      <w:pPr>
        <w:tabs>
          <w:tab w:val="num" w:pos="2160"/>
        </w:tabs>
        <w:ind w:left="2160" w:hanging="360"/>
      </w:pPr>
      <w:rPr>
        <w:rFonts w:ascii="Arial" w:hAnsi="Arial" w:hint="default"/>
      </w:rPr>
    </w:lvl>
    <w:lvl w:ilvl="3" w:tplc="1D42F826" w:tentative="1">
      <w:start w:val="1"/>
      <w:numFmt w:val="bullet"/>
      <w:lvlText w:val="•"/>
      <w:lvlJc w:val="left"/>
      <w:pPr>
        <w:tabs>
          <w:tab w:val="num" w:pos="2880"/>
        </w:tabs>
        <w:ind w:left="2880" w:hanging="360"/>
      </w:pPr>
      <w:rPr>
        <w:rFonts w:ascii="Arial" w:hAnsi="Arial" w:hint="default"/>
      </w:rPr>
    </w:lvl>
    <w:lvl w:ilvl="4" w:tplc="7F10F98C" w:tentative="1">
      <w:start w:val="1"/>
      <w:numFmt w:val="bullet"/>
      <w:lvlText w:val="•"/>
      <w:lvlJc w:val="left"/>
      <w:pPr>
        <w:tabs>
          <w:tab w:val="num" w:pos="3600"/>
        </w:tabs>
        <w:ind w:left="3600" w:hanging="360"/>
      </w:pPr>
      <w:rPr>
        <w:rFonts w:ascii="Arial" w:hAnsi="Arial" w:hint="default"/>
      </w:rPr>
    </w:lvl>
    <w:lvl w:ilvl="5" w:tplc="189A23BC" w:tentative="1">
      <w:start w:val="1"/>
      <w:numFmt w:val="bullet"/>
      <w:lvlText w:val="•"/>
      <w:lvlJc w:val="left"/>
      <w:pPr>
        <w:tabs>
          <w:tab w:val="num" w:pos="4320"/>
        </w:tabs>
        <w:ind w:left="4320" w:hanging="360"/>
      </w:pPr>
      <w:rPr>
        <w:rFonts w:ascii="Arial" w:hAnsi="Arial" w:hint="default"/>
      </w:rPr>
    </w:lvl>
    <w:lvl w:ilvl="6" w:tplc="2AB0E9D6" w:tentative="1">
      <w:start w:val="1"/>
      <w:numFmt w:val="bullet"/>
      <w:lvlText w:val="•"/>
      <w:lvlJc w:val="left"/>
      <w:pPr>
        <w:tabs>
          <w:tab w:val="num" w:pos="5040"/>
        </w:tabs>
        <w:ind w:left="5040" w:hanging="360"/>
      </w:pPr>
      <w:rPr>
        <w:rFonts w:ascii="Arial" w:hAnsi="Arial" w:hint="default"/>
      </w:rPr>
    </w:lvl>
    <w:lvl w:ilvl="7" w:tplc="700286D2" w:tentative="1">
      <w:start w:val="1"/>
      <w:numFmt w:val="bullet"/>
      <w:lvlText w:val="•"/>
      <w:lvlJc w:val="left"/>
      <w:pPr>
        <w:tabs>
          <w:tab w:val="num" w:pos="5760"/>
        </w:tabs>
        <w:ind w:left="5760" w:hanging="360"/>
      </w:pPr>
      <w:rPr>
        <w:rFonts w:ascii="Arial" w:hAnsi="Arial" w:hint="default"/>
      </w:rPr>
    </w:lvl>
    <w:lvl w:ilvl="8" w:tplc="9E98AC0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6FE2E8C"/>
    <w:multiLevelType w:val="hybridMultilevel"/>
    <w:tmpl w:val="FF90BBA8"/>
    <w:lvl w:ilvl="0" w:tplc="CDB63790">
      <w:start w:val="1"/>
      <w:numFmt w:val="bullet"/>
      <w:lvlText w:val="•"/>
      <w:lvlJc w:val="left"/>
      <w:pPr>
        <w:tabs>
          <w:tab w:val="num" w:pos="720"/>
        </w:tabs>
        <w:ind w:left="720" w:hanging="360"/>
      </w:pPr>
      <w:rPr>
        <w:rFonts w:ascii="Arial" w:hAnsi="Arial" w:hint="default"/>
      </w:rPr>
    </w:lvl>
    <w:lvl w:ilvl="1" w:tplc="DE74B306" w:tentative="1">
      <w:start w:val="1"/>
      <w:numFmt w:val="bullet"/>
      <w:lvlText w:val="•"/>
      <w:lvlJc w:val="left"/>
      <w:pPr>
        <w:tabs>
          <w:tab w:val="num" w:pos="1440"/>
        </w:tabs>
        <w:ind w:left="1440" w:hanging="360"/>
      </w:pPr>
      <w:rPr>
        <w:rFonts w:ascii="Arial" w:hAnsi="Arial" w:hint="default"/>
      </w:rPr>
    </w:lvl>
    <w:lvl w:ilvl="2" w:tplc="69EAC9C4" w:tentative="1">
      <w:start w:val="1"/>
      <w:numFmt w:val="bullet"/>
      <w:lvlText w:val="•"/>
      <w:lvlJc w:val="left"/>
      <w:pPr>
        <w:tabs>
          <w:tab w:val="num" w:pos="2160"/>
        </w:tabs>
        <w:ind w:left="2160" w:hanging="360"/>
      </w:pPr>
      <w:rPr>
        <w:rFonts w:ascii="Arial" w:hAnsi="Arial" w:hint="default"/>
      </w:rPr>
    </w:lvl>
    <w:lvl w:ilvl="3" w:tplc="FCACEBC8" w:tentative="1">
      <w:start w:val="1"/>
      <w:numFmt w:val="bullet"/>
      <w:lvlText w:val="•"/>
      <w:lvlJc w:val="left"/>
      <w:pPr>
        <w:tabs>
          <w:tab w:val="num" w:pos="2880"/>
        </w:tabs>
        <w:ind w:left="2880" w:hanging="360"/>
      </w:pPr>
      <w:rPr>
        <w:rFonts w:ascii="Arial" w:hAnsi="Arial" w:hint="default"/>
      </w:rPr>
    </w:lvl>
    <w:lvl w:ilvl="4" w:tplc="0A5E25A6" w:tentative="1">
      <w:start w:val="1"/>
      <w:numFmt w:val="bullet"/>
      <w:lvlText w:val="•"/>
      <w:lvlJc w:val="left"/>
      <w:pPr>
        <w:tabs>
          <w:tab w:val="num" w:pos="3600"/>
        </w:tabs>
        <w:ind w:left="3600" w:hanging="360"/>
      </w:pPr>
      <w:rPr>
        <w:rFonts w:ascii="Arial" w:hAnsi="Arial" w:hint="default"/>
      </w:rPr>
    </w:lvl>
    <w:lvl w:ilvl="5" w:tplc="C04C971A" w:tentative="1">
      <w:start w:val="1"/>
      <w:numFmt w:val="bullet"/>
      <w:lvlText w:val="•"/>
      <w:lvlJc w:val="left"/>
      <w:pPr>
        <w:tabs>
          <w:tab w:val="num" w:pos="4320"/>
        </w:tabs>
        <w:ind w:left="4320" w:hanging="360"/>
      </w:pPr>
      <w:rPr>
        <w:rFonts w:ascii="Arial" w:hAnsi="Arial" w:hint="default"/>
      </w:rPr>
    </w:lvl>
    <w:lvl w:ilvl="6" w:tplc="2918F55E" w:tentative="1">
      <w:start w:val="1"/>
      <w:numFmt w:val="bullet"/>
      <w:lvlText w:val="•"/>
      <w:lvlJc w:val="left"/>
      <w:pPr>
        <w:tabs>
          <w:tab w:val="num" w:pos="5040"/>
        </w:tabs>
        <w:ind w:left="5040" w:hanging="360"/>
      </w:pPr>
      <w:rPr>
        <w:rFonts w:ascii="Arial" w:hAnsi="Arial" w:hint="default"/>
      </w:rPr>
    </w:lvl>
    <w:lvl w:ilvl="7" w:tplc="D924D8E8" w:tentative="1">
      <w:start w:val="1"/>
      <w:numFmt w:val="bullet"/>
      <w:lvlText w:val="•"/>
      <w:lvlJc w:val="left"/>
      <w:pPr>
        <w:tabs>
          <w:tab w:val="num" w:pos="5760"/>
        </w:tabs>
        <w:ind w:left="5760" w:hanging="360"/>
      </w:pPr>
      <w:rPr>
        <w:rFonts w:ascii="Arial" w:hAnsi="Arial" w:hint="default"/>
      </w:rPr>
    </w:lvl>
    <w:lvl w:ilvl="8" w:tplc="CF3CB7F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D881CD0"/>
    <w:multiLevelType w:val="hybridMultilevel"/>
    <w:tmpl w:val="FA66A242"/>
    <w:lvl w:ilvl="0" w:tplc="349A6602">
      <w:start w:val="1"/>
      <w:numFmt w:val="decimal"/>
      <w:lvlText w:val="%1."/>
      <w:lvlJc w:val="left"/>
      <w:pPr>
        <w:tabs>
          <w:tab w:val="num" w:pos="720"/>
        </w:tabs>
        <w:ind w:left="720" w:hanging="360"/>
      </w:pPr>
    </w:lvl>
    <w:lvl w:ilvl="1" w:tplc="F90CF158">
      <w:start w:val="1"/>
      <w:numFmt w:val="decimal"/>
      <w:lvlText w:val="%2."/>
      <w:lvlJc w:val="left"/>
      <w:pPr>
        <w:tabs>
          <w:tab w:val="num" w:pos="1440"/>
        </w:tabs>
        <w:ind w:left="1440" w:hanging="360"/>
      </w:pPr>
    </w:lvl>
    <w:lvl w:ilvl="2" w:tplc="807EC256" w:tentative="1">
      <w:start w:val="1"/>
      <w:numFmt w:val="decimal"/>
      <w:lvlText w:val="%3."/>
      <w:lvlJc w:val="left"/>
      <w:pPr>
        <w:tabs>
          <w:tab w:val="num" w:pos="2160"/>
        </w:tabs>
        <w:ind w:left="2160" w:hanging="360"/>
      </w:pPr>
    </w:lvl>
    <w:lvl w:ilvl="3" w:tplc="EEAE4760" w:tentative="1">
      <w:start w:val="1"/>
      <w:numFmt w:val="decimal"/>
      <w:lvlText w:val="%4."/>
      <w:lvlJc w:val="left"/>
      <w:pPr>
        <w:tabs>
          <w:tab w:val="num" w:pos="2880"/>
        </w:tabs>
        <w:ind w:left="2880" w:hanging="360"/>
      </w:pPr>
    </w:lvl>
    <w:lvl w:ilvl="4" w:tplc="8F60FB64" w:tentative="1">
      <w:start w:val="1"/>
      <w:numFmt w:val="decimal"/>
      <w:lvlText w:val="%5."/>
      <w:lvlJc w:val="left"/>
      <w:pPr>
        <w:tabs>
          <w:tab w:val="num" w:pos="3600"/>
        </w:tabs>
        <w:ind w:left="3600" w:hanging="360"/>
      </w:pPr>
    </w:lvl>
    <w:lvl w:ilvl="5" w:tplc="D0DAE920" w:tentative="1">
      <w:start w:val="1"/>
      <w:numFmt w:val="decimal"/>
      <w:lvlText w:val="%6."/>
      <w:lvlJc w:val="left"/>
      <w:pPr>
        <w:tabs>
          <w:tab w:val="num" w:pos="4320"/>
        </w:tabs>
        <w:ind w:left="4320" w:hanging="360"/>
      </w:pPr>
    </w:lvl>
    <w:lvl w:ilvl="6" w:tplc="2EB084AA" w:tentative="1">
      <w:start w:val="1"/>
      <w:numFmt w:val="decimal"/>
      <w:lvlText w:val="%7."/>
      <w:lvlJc w:val="left"/>
      <w:pPr>
        <w:tabs>
          <w:tab w:val="num" w:pos="5040"/>
        </w:tabs>
        <w:ind w:left="5040" w:hanging="360"/>
      </w:pPr>
    </w:lvl>
    <w:lvl w:ilvl="7" w:tplc="EE1EBEEC" w:tentative="1">
      <w:start w:val="1"/>
      <w:numFmt w:val="decimal"/>
      <w:lvlText w:val="%8."/>
      <w:lvlJc w:val="left"/>
      <w:pPr>
        <w:tabs>
          <w:tab w:val="num" w:pos="5760"/>
        </w:tabs>
        <w:ind w:left="5760" w:hanging="360"/>
      </w:pPr>
    </w:lvl>
    <w:lvl w:ilvl="8" w:tplc="FF76DAF2" w:tentative="1">
      <w:start w:val="1"/>
      <w:numFmt w:val="decimal"/>
      <w:lvlText w:val="%9."/>
      <w:lvlJc w:val="left"/>
      <w:pPr>
        <w:tabs>
          <w:tab w:val="num" w:pos="6480"/>
        </w:tabs>
        <w:ind w:left="6480" w:hanging="360"/>
      </w:pPr>
    </w:lvl>
  </w:abstractNum>
  <w:abstractNum w:abstractNumId="35" w15:restartNumberingAfterBreak="0">
    <w:nsid w:val="7E030AAB"/>
    <w:multiLevelType w:val="hybridMultilevel"/>
    <w:tmpl w:val="B246D9F6"/>
    <w:lvl w:ilvl="0" w:tplc="E8F25164">
      <w:start w:val="1"/>
      <w:numFmt w:val="bullet"/>
      <w:lvlText w:val="•"/>
      <w:lvlJc w:val="left"/>
      <w:pPr>
        <w:tabs>
          <w:tab w:val="num" w:pos="720"/>
        </w:tabs>
        <w:ind w:left="720" w:hanging="360"/>
      </w:pPr>
      <w:rPr>
        <w:rFonts w:ascii="Arial" w:hAnsi="Arial" w:hint="default"/>
      </w:rPr>
    </w:lvl>
    <w:lvl w:ilvl="1" w:tplc="C37848DA" w:tentative="1">
      <w:start w:val="1"/>
      <w:numFmt w:val="bullet"/>
      <w:lvlText w:val="•"/>
      <w:lvlJc w:val="left"/>
      <w:pPr>
        <w:tabs>
          <w:tab w:val="num" w:pos="1440"/>
        </w:tabs>
        <w:ind w:left="1440" w:hanging="360"/>
      </w:pPr>
      <w:rPr>
        <w:rFonts w:ascii="Arial" w:hAnsi="Arial" w:hint="default"/>
      </w:rPr>
    </w:lvl>
    <w:lvl w:ilvl="2" w:tplc="61C2EF00" w:tentative="1">
      <w:start w:val="1"/>
      <w:numFmt w:val="bullet"/>
      <w:lvlText w:val="•"/>
      <w:lvlJc w:val="left"/>
      <w:pPr>
        <w:tabs>
          <w:tab w:val="num" w:pos="2160"/>
        </w:tabs>
        <w:ind w:left="2160" w:hanging="360"/>
      </w:pPr>
      <w:rPr>
        <w:rFonts w:ascii="Arial" w:hAnsi="Arial" w:hint="default"/>
      </w:rPr>
    </w:lvl>
    <w:lvl w:ilvl="3" w:tplc="7FBA7152" w:tentative="1">
      <w:start w:val="1"/>
      <w:numFmt w:val="bullet"/>
      <w:lvlText w:val="•"/>
      <w:lvlJc w:val="left"/>
      <w:pPr>
        <w:tabs>
          <w:tab w:val="num" w:pos="2880"/>
        </w:tabs>
        <w:ind w:left="2880" w:hanging="360"/>
      </w:pPr>
      <w:rPr>
        <w:rFonts w:ascii="Arial" w:hAnsi="Arial" w:hint="default"/>
      </w:rPr>
    </w:lvl>
    <w:lvl w:ilvl="4" w:tplc="F29A8AF2" w:tentative="1">
      <w:start w:val="1"/>
      <w:numFmt w:val="bullet"/>
      <w:lvlText w:val="•"/>
      <w:lvlJc w:val="left"/>
      <w:pPr>
        <w:tabs>
          <w:tab w:val="num" w:pos="3600"/>
        </w:tabs>
        <w:ind w:left="3600" w:hanging="360"/>
      </w:pPr>
      <w:rPr>
        <w:rFonts w:ascii="Arial" w:hAnsi="Arial" w:hint="default"/>
      </w:rPr>
    </w:lvl>
    <w:lvl w:ilvl="5" w:tplc="C634489C" w:tentative="1">
      <w:start w:val="1"/>
      <w:numFmt w:val="bullet"/>
      <w:lvlText w:val="•"/>
      <w:lvlJc w:val="left"/>
      <w:pPr>
        <w:tabs>
          <w:tab w:val="num" w:pos="4320"/>
        </w:tabs>
        <w:ind w:left="4320" w:hanging="360"/>
      </w:pPr>
      <w:rPr>
        <w:rFonts w:ascii="Arial" w:hAnsi="Arial" w:hint="default"/>
      </w:rPr>
    </w:lvl>
    <w:lvl w:ilvl="6" w:tplc="E2FC9C44" w:tentative="1">
      <w:start w:val="1"/>
      <w:numFmt w:val="bullet"/>
      <w:lvlText w:val="•"/>
      <w:lvlJc w:val="left"/>
      <w:pPr>
        <w:tabs>
          <w:tab w:val="num" w:pos="5040"/>
        </w:tabs>
        <w:ind w:left="5040" w:hanging="360"/>
      </w:pPr>
      <w:rPr>
        <w:rFonts w:ascii="Arial" w:hAnsi="Arial" w:hint="default"/>
      </w:rPr>
    </w:lvl>
    <w:lvl w:ilvl="7" w:tplc="89CE2CE4" w:tentative="1">
      <w:start w:val="1"/>
      <w:numFmt w:val="bullet"/>
      <w:lvlText w:val="•"/>
      <w:lvlJc w:val="left"/>
      <w:pPr>
        <w:tabs>
          <w:tab w:val="num" w:pos="5760"/>
        </w:tabs>
        <w:ind w:left="5760" w:hanging="360"/>
      </w:pPr>
      <w:rPr>
        <w:rFonts w:ascii="Arial" w:hAnsi="Arial" w:hint="default"/>
      </w:rPr>
    </w:lvl>
    <w:lvl w:ilvl="8" w:tplc="A0E647A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F0A68E9"/>
    <w:multiLevelType w:val="hybridMultilevel"/>
    <w:tmpl w:val="0A3E2C9A"/>
    <w:lvl w:ilvl="0" w:tplc="58867A7C">
      <w:start w:val="1"/>
      <w:numFmt w:val="bullet"/>
      <w:lvlText w:val="•"/>
      <w:lvlJc w:val="left"/>
      <w:pPr>
        <w:tabs>
          <w:tab w:val="num" w:pos="720"/>
        </w:tabs>
        <w:ind w:left="720" w:hanging="360"/>
      </w:pPr>
      <w:rPr>
        <w:rFonts w:ascii="Arial" w:hAnsi="Arial" w:hint="default"/>
      </w:rPr>
    </w:lvl>
    <w:lvl w:ilvl="1" w:tplc="73E6A990" w:tentative="1">
      <w:start w:val="1"/>
      <w:numFmt w:val="bullet"/>
      <w:lvlText w:val="•"/>
      <w:lvlJc w:val="left"/>
      <w:pPr>
        <w:tabs>
          <w:tab w:val="num" w:pos="1440"/>
        </w:tabs>
        <w:ind w:left="1440" w:hanging="360"/>
      </w:pPr>
      <w:rPr>
        <w:rFonts w:ascii="Arial" w:hAnsi="Arial" w:hint="default"/>
      </w:rPr>
    </w:lvl>
    <w:lvl w:ilvl="2" w:tplc="A03C8E2A" w:tentative="1">
      <w:start w:val="1"/>
      <w:numFmt w:val="bullet"/>
      <w:lvlText w:val="•"/>
      <w:lvlJc w:val="left"/>
      <w:pPr>
        <w:tabs>
          <w:tab w:val="num" w:pos="2160"/>
        </w:tabs>
        <w:ind w:left="2160" w:hanging="360"/>
      </w:pPr>
      <w:rPr>
        <w:rFonts w:ascii="Arial" w:hAnsi="Arial" w:hint="default"/>
      </w:rPr>
    </w:lvl>
    <w:lvl w:ilvl="3" w:tplc="86E0E904" w:tentative="1">
      <w:start w:val="1"/>
      <w:numFmt w:val="bullet"/>
      <w:lvlText w:val="•"/>
      <w:lvlJc w:val="left"/>
      <w:pPr>
        <w:tabs>
          <w:tab w:val="num" w:pos="2880"/>
        </w:tabs>
        <w:ind w:left="2880" w:hanging="360"/>
      </w:pPr>
      <w:rPr>
        <w:rFonts w:ascii="Arial" w:hAnsi="Arial" w:hint="default"/>
      </w:rPr>
    </w:lvl>
    <w:lvl w:ilvl="4" w:tplc="CD469F64" w:tentative="1">
      <w:start w:val="1"/>
      <w:numFmt w:val="bullet"/>
      <w:lvlText w:val="•"/>
      <w:lvlJc w:val="left"/>
      <w:pPr>
        <w:tabs>
          <w:tab w:val="num" w:pos="3600"/>
        </w:tabs>
        <w:ind w:left="3600" w:hanging="360"/>
      </w:pPr>
      <w:rPr>
        <w:rFonts w:ascii="Arial" w:hAnsi="Arial" w:hint="default"/>
      </w:rPr>
    </w:lvl>
    <w:lvl w:ilvl="5" w:tplc="5F06E4A6" w:tentative="1">
      <w:start w:val="1"/>
      <w:numFmt w:val="bullet"/>
      <w:lvlText w:val="•"/>
      <w:lvlJc w:val="left"/>
      <w:pPr>
        <w:tabs>
          <w:tab w:val="num" w:pos="4320"/>
        </w:tabs>
        <w:ind w:left="4320" w:hanging="360"/>
      </w:pPr>
      <w:rPr>
        <w:rFonts w:ascii="Arial" w:hAnsi="Arial" w:hint="default"/>
      </w:rPr>
    </w:lvl>
    <w:lvl w:ilvl="6" w:tplc="53DCAB92" w:tentative="1">
      <w:start w:val="1"/>
      <w:numFmt w:val="bullet"/>
      <w:lvlText w:val="•"/>
      <w:lvlJc w:val="left"/>
      <w:pPr>
        <w:tabs>
          <w:tab w:val="num" w:pos="5040"/>
        </w:tabs>
        <w:ind w:left="5040" w:hanging="360"/>
      </w:pPr>
      <w:rPr>
        <w:rFonts w:ascii="Arial" w:hAnsi="Arial" w:hint="default"/>
      </w:rPr>
    </w:lvl>
    <w:lvl w:ilvl="7" w:tplc="74069816" w:tentative="1">
      <w:start w:val="1"/>
      <w:numFmt w:val="bullet"/>
      <w:lvlText w:val="•"/>
      <w:lvlJc w:val="left"/>
      <w:pPr>
        <w:tabs>
          <w:tab w:val="num" w:pos="5760"/>
        </w:tabs>
        <w:ind w:left="5760" w:hanging="360"/>
      </w:pPr>
      <w:rPr>
        <w:rFonts w:ascii="Arial" w:hAnsi="Arial" w:hint="default"/>
      </w:rPr>
    </w:lvl>
    <w:lvl w:ilvl="8" w:tplc="129AF388" w:tentative="1">
      <w:start w:val="1"/>
      <w:numFmt w:val="bullet"/>
      <w:lvlText w:val="•"/>
      <w:lvlJc w:val="left"/>
      <w:pPr>
        <w:tabs>
          <w:tab w:val="num" w:pos="6480"/>
        </w:tabs>
        <w:ind w:left="6480" w:hanging="360"/>
      </w:pPr>
      <w:rPr>
        <w:rFonts w:ascii="Arial" w:hAnsi="Arial" w:hint="default"/>
      </w:rPr>
    </w:lvl>
  </w:abstractNum>
  <w:num w:numId="1">
    <w:abstractNumId w:val="22"/>
  </w:num>
  <w:num w:numId="2">
    <w:abstractNumId w:val="9"/>
  </w:num>
  <w:num w:numId="3">
    <w:abstractNumId w:val="0"/>
  </w:num>
  <w:num w:numId="4">
    <w:abstractNumId w:val="10"/>
  </w:num>
  <w:num w:numId="5">
    <w:abstractNumId w:val="16"/>
  </w:num>
  <w:num w:numId="6">
    <w:abstractNumId w:val="23"/>
  </w:num>
  <w:num w:numId="7">
    <w:abstractNumId w:val="27"/>
  </w:num>
  <w:num w:numId="8">
    <w:abstractNumId w:val="32"/>
  </w:num>
  <w:num w:numId="9">
    <w:abstractNumId w:val="28"/>
  </w:num>
  <w:num w:numId="10">
    <w:abstractNumId w:val="5"/>
  </w:num>
  <w:num w:numId="11">
    <w:abstractNumId w:val="15"/>
  </w:num>
  <w:num w:numId="12">
    <w:abstractNumId w:val="25"/>
  </w:num>
  <w:num w:numId="13">
    <w:abstractNumId w:val="3"/>
  </w:num>
  <w:num w:numId="14">
    <w:abstractNumId w:val="26"/>
  </w:num>
  <w:num w:numId="15">
    <w:abstractNumId w:val="6"/>
  </w:num>
  <w:num w:numId="16">
    <w:abstractNumId w:val="8"/>
  </w:num>
  <w:num w:numId="17">
    <w:abstractNumId w:val="19"/>
  </w:num>
  <w:num w:numId="18">
    <w:abstractNumId w:val="34"/>
  </w:num>
  <w:num w:numId="19">
    <w:abstractNumId w:val="17"/>
  </w:num>
  <w:num w:numId="20">
    <w:abstractNumId w:val="2"/>
  </w:num>
  <w:num w:numId="21">
    <w:abstractNumId w:val="7"/>
  </w:num>
  <w:num w:numId="22">
    <w:abstractNumId w:val="13"/>
  </w:num>
  <w:num w:numId="23">
    <w:abstractNumId w:val="12"/>
  </w:num>
  <w:num w:numId="24">
    <w:abstractNumId w:val="14"/>
  </w:num>
  <w:num w:numId="25">
    <w:abstractNumId w:val="33"/>
  </w:num>
  <w:num w:numId="26">
    <w:abstractNumId w:val="11"/>
  </w:num>
  <w:num w:numId="27">
    <w:abstractNumId w:val="31"/>
  </w:num>
  <w:num w:numId="28">
    <w:abstractNumId w:val="36"/>
  </w:num>
  <w:num w:numId="29">
    <w:abstractNumId w:val="20"/>
  </w:num>
  <w:num w:numId="30">
    <w:abstractNumId w:val="4"/>
  </w:num>
  <w:num w:numId="31">
    <w:abstractNumId w:val="29"/>
  </w:num>
  <w:num w:numId="32">
    <w:abstractNumId w:val="30"/>
  </w:num>
  <w:num w:numId="33">
    <w:abstractNumId w:val="24"/>
  </w:num>
  <w:num w:numId="34">
    <w:abstractNumId w:val="18"/>
  </w:num>
  <w:num w:numId="35">
    <w:abstractNumId w:val="1"/>
  </w:num>
  <w:num w:numId="36">
    <w:abstractNumId w:val="35"/>
  </w:num>
  <w:num w:numId="37">
    <w:abstractNumId w:val="2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6D86"/>
    <w:rsid w:val="000072D1"/>
    <w:rsid w:val="00034624"/>
    <w:rsid w:val="00074FFB"/>
    <w:rsid w:val="00096BE3"/>
    <w:rsid w:val="000F683B"/>
    <w:rsid w:val="00123D48"/>
    <w:rsid w:val="00151CA2"/>
    <w:rsid w:val="00155304"/>
    <w:rsid w:val="001A06EF"/>
    <w:rsid w:val="00217083"/>
    <w:rsid w:val="00235447"/>
    <w:rsid w:val="00236ED0"/>
    <w:rsid w:val="002659BF"/>
    <w:rsid w:val="002714C0"/>
    <w:rsid w:val="0027223C"/>
    <w:rsid w:val="00286902"/>
    <w:rsid w:val="00291732"/>
    <w:rsid w:val="002C7F6C"/>
    <w:rsid w:val="00335006"/>
    <w:rsid w:val="00360BAF"/>
    <w:rsid w:val="003775D3"/>
    <w:rsid w:val="00382E00"/>
    <w:rsid w:val="003B6DB2"/>
    <w:rsid w:val="003C2ED5"/>
    <w:rsid w:val="003D0ABC"/>
    <w:rsid w:val="003E7E75"/>
    <w:rsid w:val="0041724C"/>
    <w:rsid w:val="00422C6D"/>
    <w:rsid w:val="00435E6C"/>
    <w:rsid w:val="004B26A1"/>
    <w:rsid w:val="004D2C6B"/>
    <w:rsid w:val="004E514E"/>
    <w:rsid w:val="00506D47"/>
    <w:rsid w:val="00517CBD"/>
    <w:rsid w:val="005207FE"/>
    <w:rsid w:val="00520E46"/>
    <w:rsid w:val="005678C1"/>
    <w:rsid w:val="005B2262"/>
    <w:rsid w:val="005E3906"/>
    <w:rsid w:val="006341CD"/>
    <w:rsid w:val="00637E13"/>
    <w:rsid w:val="0065213F"/>
    <w:rsid w:val="00653886"/>
    <w:rsid w:val="006610E3"/>
    <w:rsid w:val="006D2E63"/>
    <w:rsid w:val="006E126F"/>
    <w:rsid w:val="006F2190"/>
    <w:rsid w:val="00760A40"/>
    <w:rsid w:val="00762A12"/>
    <w:rsid w:val="00766F15"/>
    <w:rsid w:val="007839BA"/>
    <w:rsid w:val="0079398C"/>
    <w:rsid w:val="007B604E"/>
    <w:rsid w:val="007D0C25"/>
    <w:rsid w:val="00811089"/>
    <w:rsid w:val="00811372"/>
    <w:rsid w:val="00821776"/>
    <w:rsid w:val="00824605"/>
    <w:rsid w:val="008B0AC2"/>
    <w:rsid w:val="008B1CD2"/>
    <w:rsid w:val="008B2F33"/>
    <w:rsid w:val="008E26E3"/>
    <w:rsid w:val="008F19DA"/>
    <w:rsid w:val="009242D2"/>
    <w:rsid w:val="00944685"/>
    <w:rsid w:val="009476FA"/>
    <w:rsid w:val="009561D6"/>
    <w:rsid w:val="009611A0"/>
    <w:rsid w:val="00986317"/>
    <w:rsid w:val="009A0488"/>
    <w:rsid w:val="009B44B9"/>
    <w:rsid w:val="009B715C"/>
    <w:rsid w:val="009C2EAC"/>
    <w:rsid w:val="009C4380"/>
    <w:rsid w:val="00A018E4"/>
    <w:rsid w:val="00A06D86"/>
    <w:rsid w:val="00A25363"/>
    <w:rsid w:val="00A33F0D"/>
    <w:rsid w:val="00A464D0"/>
    <w:rsid w:val="00A72BF4"/>
    <w:rsid w:val="00A77372"/>
    <w:rsid w:val="00AA2105"/>
    <w:rsid w:val="00B01F4D"/>
    <w:rsid w:val="00B56B70"/>
    <w:rsid w:val="00B67CAE"/>
    <w:rsid w:val="00B81355"/>
    <w:rsid w:val="00BA0EF9"/>
    <w:rsid w:val="00BA49EC"/>
    <w:rsid w:val="00BD5C74"/>
    <w:rsid w:val="00C57237"/>
    <w:rsid w:val="00CF32E0"/>
    <w:rsid w:val="00D1059F"/>
    <w:rsid w:val="00D55D01"/>
    <w:rsid w:val="00D6680D"/>
    <w:rsid w:val="00DB4B1E"/>
    <w:rsid w:val="00DF3581"/>
    <w:rsid w:val="00E45D02"/>
    <w:rsid w:val="00EE2695"/>
    <w:rsid w:val="00F0313E"/>
    <w:rsid w:val="00F25D86"/>
    <w:rsid w:val="00F3083B"/>
    <w:rsid w:val="00F36CC0"/>
    <w:rsid w:val="00F43E2A"/>
    <w:rsid w:val="00F75668"/>
    <w:rsid w:val="00FA4968"/>
    <w:rsid w:val="00FB1A7A"/>
    <w:rsid w:val="00FC4C2A"/>
    <w:rsid w:val="00FF79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2C5AB1"/>
  <w15:chartTrackingRefBased/>
  <w15:docId w15:val="{ED20BB27-3FFB-41C2-B2EC-CC4A4F604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A06EF"/>
    <w:pPr>
      <w:ind w:left="720"/>
      <w:contextualSpacing/>
    </w:pPr>
  </w:style>
  <w:style w:type="paragraph" w:styleId="NormalWeb">
    <w:name w:val="Normal (Web)"/>
    <w:basedOn w:val="Normal"/>
    <w:uiPriority w:val="99"/>
    <w:semiHidden/>
    <w:unhideWhenUsed/>
    <w:rsid w:val="005207FE"/>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customStyle="1" w:styleId="Default">
    <w:name w:val="Default"/>
    <w:rsid w:val="00811089"/>
    <w:pPr>
      <w:autoSpaceDE w:val="0"/>
      <w:autoSpaceDN w:val="0"/>
      <w:adjustRightInd w:val="0"/>
      <w:spacing w:after="0" w:line="240" w:lineRule="auto"/>
    </w:pPr>
    <w:rPr>
      <w:rFonts w:ascii="Myriad Pro" w:hAnsi="Myriad Pro" w:cs="Myriad Pro"/>
      <w:color w:val="000000"/>
      <w:sz w:val="24"/>
      <w:szCs w:val="24"/>
    </w:rPr>
  </w:style>
  <w:style w:type="paragraph" w:customStyle="1" w:styleId="Pa374">
    <w:name w:val="Pa37+4"/>
    <w:basedOn w:val="Default"/>
    <w:next w:val="Default"/>
    <w:uiPriority w:val="99"/>
    <w:rsid w:val="00811089"/>
    <w:pPr>
      <w:spacing w:line="180" w:lineRule="atLeast"/>
    </w:pPr>
    <w:rPr>
      <w:rFonts w:cstheme="minorBidi"/>
      <w:color w:val="auto"/>
    </w:rPr>
  </w:style>
  <w:style w:type="character" w:customStyle="1" w:styleId="A21">
    <w:name w:val="A21"/>
    <w:uiPriority w:val="99"/>
    <w:rsid w:val="005E3906"/>
    <w:rPr>
      <w:rFonts w:ascii="Symbol" w:hAnsi="Symbol" w:cs="Symbol"/>
      <w:color w:val="000000"/>
      <w:sz w:val="11"/>
      <w:szCs w:val="11"/>
    </w:rPr>
  </w:style>
  <w:style w:type="character" w:customStyle="1" w:styleId="A202">
    <w:name w:val="A20+2"/>
    <w:uiPriority w:val="99"/>
    <w:rsid w:val="005E3906"/>
    <w:rPr>
      <w:rFonts w:cs="Myriad Pro"/>
      <w:color w:val="000000"/>
      <w:sz w:val="11"/>
      <w:szCs w:val="11"/>
    </w:rPr>
  </w:style>
  <w:style w:type="paragraph" w:customStyle="1" w:styleId="Pa502">
    <w:name w:val="Pa50+2"/>
    <w:basedOn w:val="Default"/>
    <w:next w:val="Default"/>
    <w:uiPriority w:val="99"/>
    <w:rsid w:val="005E3906"/>
    <w:pPr>
      <w:spacing w:line="211" w:lineRule="atLeast"/>
    </w:pPr>
    <w:rPr>
      <w:rFonts w:cstheme="minorBidi"/>
      <w:color w:val="auto"/>
    </w:rPr>
  </w:style>
  <w:style w:type="paragraph" w:customStyle="1" w:styleId="Pa306">
    <w:name w:val="Pa30+6"/>
    <w:basedOn w:val="Default"/>
    <w:next w:val="Default"/>
    <w:uiPriority w:val="99"/>
    <w:rsid w:val="005E3906"/>
    <w:pPr>
      <w:spacing w:line="180" w:lineRule="atLeast"/>
    </w:pPr>
    <w:rPr>
      <w:rFonts w:cstheme="minorBidi"/>
      <w:color w:val="auto"/>
    </w:rPr>
  </w:style>
  <w:style w:type="character" w:customStyle="1" w:styleId="A65">
    <w:name w:val="A6+5"/>
    <w:uiPriority w:val="99"/>
    <w:rsid w:val="005E3906"/>
    <w:rPr>
      <w:rFonts w:cs="Myriad Pro"/>
      <w:b/>
      <w:bCs/>
      <w:color w:val="000000"/>
      <w:sz w:val="18"/>
      <w:szCs w:val="18"/>
    </w:rPr>
  </w:style>
  <w:style w:type="paragraph" w:customStyle="1" w:styleId="Pa581">
    <w:name w:val="Pa58+1"/>
    <w:basedOn w:val="Default"/>
    <w:next w:val="Default"/>
    <w:uiPriority w:val="99"/>
    <w:rsid w:val="005E3906"/>
    <w:pPr>
      <w:spacing w:line="180" w:lineRule="atLeast"/>
    </w:pPr>
    <w:rPr>
      <w:rFonts w:cstheme="minorBidi"/>
      <w:color w:val="auto"/>
    </w:rPr>
  </w:style>
  <w:style w:type="character" w:styleId="Hyperlink">
    <w:name w:val="Hyperlink"/>
    <w:basedOn w:val="DefaultParagraphFont"/>
    <w:uiPriority w:val="99"/>
    <w:unhideWhenUsed/>
    <w:rsid w:val="007B604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09957">
      <w:bodyDiv w:val="1"/>
      <w:marLeft w:val="0"/>
      <w:marRight w:val="0"/>
      <w:marTop w:val="0"/>
      <w:marBottom w:val="0"/>
      <w:divBdr>
        <w:top w:val="none" w:sz="0" w:space="0" w:color="auto"/>
        <w:left w:val="none" w:sz="0" w:space="0" w:color="auto"/>
        <w:bottom w:val="none" w:sz="0" w:space="0" w:color="auto"/>
        <w:right w:val="none" w:sz="0" w:space="0" w:color="auto"/>
      </w:divBdr>
      <w:divsChild>
        <w:div w:id="599608847">
          <w:marLeft w:val="360"/>
          <w:marRight w:val="0"/>
          <w:marTop w:val="200"/>
          <w:marBottom w:val="0"/>
          <w:divBdr>
            <w:top w:val="none" w:sz="0" w:space="0" w:color="auto"/>
            <w:left w:val="none" w:sz="0" w:space="0" w:color="auto"/>
            <w:bottom w:val="none" w:sz="0" w:space="0" w:color="auto"/>
            <w:right w:val="none" w:sz="0" w:space="0" w:color="auto"/>
          </w:divBdr>
        </w:div>
        <w:div w:id="1659338224">
          <w:marLeft w:val="360"/>
          <w:marRight w:val="0"/>
          <w:marTop w:val="200"/>
          <w:marBottom w:val="0"/>
          <w:divBdr>
            <w:top w:val="none" w:sz="0" w:space="0" w:color="auto"/>
            <w:left w:val="none" w:sz="0" w:space="0" w:color="auto"/>
            <w:bottom w:val="none" w:sz="0" w:space="0" w:color="auto"/>
            <w:right w:val="none" w:sz="0" w:space="0" w:color="auto"/>
          </w:divBdr>
        </w:div>
      </w:divsChild>
    </w:div>
    <w:div w:id="71968755">
      <w:bodyDiv w:val="1"/>
      <w:marLeft w:val="0"/>
      <w:marRight w:val="0"/>
      <w:marTop w:val="0"/>
      <w:marBottom w:val="0"/>
      <w:divBdr>
        <w:top w:val="none" w:sz="0" w:space="0" w:color="auto"/>
        <w:left w:val="none" w:sz="0" w:space="0" w:color="auto"/>
        <w:bottom w:val="none" w:sz="0" w:space="0" w:color="auto"/>
        <w:right w:val="none" w:sz="0" w:space="0" w:color="auto"/>
      </w:divBdr>
    </w:div>
    <w:div w:id="119963197">
      <w:bodyDiv w:val="1"/>
      <w:marLeft w:val="0"/>
      <w:marRight w:val="0"/>
      <w:marTop w:val="0"/>
      <w:marBottom w:val="0"/>
      <w:divBdr>
        <w:top w:val="none" w:sz="0" w:space="0" w:color="auto"/>
        <w:left w:val="none" w:sz="0" w:space="0" w:color="auto"/>
        <w:bottom w:val="none" w:sz="0" w:space="0" w:color="auto"/>
        <w:right w:val="none" w:sz="0" w:space="0" w:color="auto"/>
      </w:divBdr>
      <w:divsChild>
        <w:div w:id="1923641650">
          <w:marLeft w:val="360"/>
          <w:marRight w:val="0"/>
          <w:marTop w:val="200"/>
          <w:marBottom w:val="0"/>
          <w:divBdr>
            <w:top w:val="none" w:sz="0" w:space="0" w:color="auto"/>
            <w:left w:val="none" w:sz="0" w:space="0" w:color="auto"/>
            <w:bottom w:val="none" w:sz="0" w:space="0" w:color="auto"/>
            <w:right w:val="none" w:sz="0" w:space="0" w:color="auto"/>
          </w:divBdr>
        </w:div>
        <w:div w:id="778449095">
          <w:marLeft w:val="360"/>
          <w:marRight w:val="0"/>
          <w:marTop w:val="200"/>
          <w:marBottom w:val="0"/>
          <w:divBdr>
            <w:top w:val="none" w:sz="0" w:space="0" w:color="auto"/>
            <w:left w:val="none" w:sz="0" w:space="0" w:color="auto"/>
            <w:bottom w:val="none" w:sz="0" w:space="0" w:color="auto"/>
            <w:right w:val="none" w:sz="0" w:space="0" w:color="auto"/>
          </w:divBdr>
        </w:div>
        <w:div w:id="1645307042">
          <w:marLeft w:val="360"/>
          <w:marRight w:val="0"/>
          <w:marTop w:val="200"/>
          <w:marBottom w:val="0"/>
          <w:divBdr>
            <w:top w:val="none" w:sz="0" w:space="0" w:color="auto"/>
            <w:left w:val="none" w:sz="0" w:space="0" w:color="auto"/>
            <w:bottom w:val="none" w:sz="0" w:space="0" w:color="auto"/>
            <w:right w:val="none" w:sz="0" w:space="0" w:color="auto"/>
          </w:divBdr>
        </w:div>
        <w:div w:id="966591478">
          <w:marLeft w:val="360"/>
          <w:marRight w:val="0"/>
          <w:marTop w:val="200"/>
          <w:marBottom w:val="0"/>
          <w:divBdr>
            <w:top w:val="none" w:sz="0" w:space="0" w:color="auto"/>
            <w:left w:val="none" w:sz="0" w:space="0" w:color="auto"/>
            <w:bottom w:val="none" w:sz="0" w:space="0" w:color="auto"/>
            <w:right w:val="none" w:sz="0" w:space="0" w:color="auto"/>
          </w:divBdr>
        </w:div>
      </w:divsChild>
    </w:div>
    <w:div w:id="122774780">
      <w:bodyDiv w:val="1"/>
      <w:marLeft w:val="0"/>
      <w:marRight w:val="0"/>
      <w:marTop w:val="0"/>
      <w:marBottom w:val="0"/>
      <w:divBdr>
        <w:top w:val="none" w:sz="0" w:space="0" w:color="auto"/>
        <w:left w:val="none" w:sz="0" w:space="0" w:color="auto"/>
        <w:bottom w:val="none" w:sz="0" w:space="0" w:color="auto"/>
        <w:right w:val="none" w:sz="0" w:space="0" w:color="auto"/>
      </w:divBdr>
      <w:divsChild>
        <w:div w:id="724916067">
          <w:marLeft w:val="360"/>
          <w:marRight w:val="0"/>
          <w:marTop w:val="200"/>
          <w:marBottom w:val="0"/>
          <w:divBdr>
            <w:top w:val="none" w:sz="0" w:space="0" w:color="auto"/>
            <w:left w:val="none" w:sz="0" w:space="0" w:color="auto"/>
            <w:bottom w:val="none" w:sz="0" w:space="0" w:color="auto"/>
            <w:right w:val="none" w:sz="0" w:space="0" w:color="auto"/>
          </w:divBdr>
        </w:div>
      </w:divsChild>
    </w:div>
    <w:div w:id="127481112">
      <w:bodyDiv w:val="1"/>
      <w:marLeft w:val="0"/>
      <w:marRight w:val="0"/>
      <w:marTop w:val="0"/>
      <w:marBottom w:val="0"/>
      <w:divBdr>
        <w:top w:val="none" w:sz="0" w:space="0" w:color="auto"/>
        <w:left w:val="none" w:sz="0" w:space="0" w:color="auto"/>
        <w:bottom w:val="none" w:sz="0" w:space="0" w:color="auto"/>
        <w:right w:val="none" w:sz="0" w:space="0" w:color="auto"/>
      </w:divBdr>
      <w:divsChild>
        <w:div w:id="1878421815">
          <w:marLeft w:val="360"/>
          <w:marRight w:val="0"/>
          <w:marTop w:val="200"/>
          <w:marBottom w:val="0"/>
          <w:divBdr>
            <w:top w:val="none" w:sz="0" w:space="0" w:color="auto"/>
            <w:left w:val="none" w:sz="0" w:space="0" w:color="auto"/>
            <w:bottom w:val="none" w:sz="0" w:space="0" w:color="auto"/>
            <w:right w:val="none" w:sz="0" w:space="0" w:color="auto"/>
          </w:divBdr>
        </w:div>
      </w:divsChild>
    </w:div>
    <w:div w:id="157842172">
      <w:bodyDiv w:val="1"/>
      <w:marLeft w:val="0"/>
      <w:marRight w:val="0"/>
      <w:marTop w:val="0"/>
      <w:marBottom w:val="0"/>
      <w:divBdr>
        <w:top w:val="none" w:sz="0" w:space="0" w:color="auto"/>
        <w:left w:val="none" w:sz="0" w:space="0" w:color="auto"/>
        <w:bottom w:val="none" w:sz="0" w:space="0" w:color="auto"/>
        <w:right w:val="none" w:sz="0" w:space="0" w:color="auto"/>
      </w:divBdr>
      <w:divsChild>
        <w:div w:id="1106273373">
          <w:marLeft w:val="360"/>
          <w:marRight w:val="0"/>
          <w:marTop w:val="200"/>
          <w:marBottom w:val="0"/>
          <w:divBdr>
            <w:top w:val="none" w:sz="0" w:space="0" w:color="auto"/>
            <w:left w:val="none" w:sz="0" w:space="0" w:color="auto"/>
            <w:bottom w:val="none" w:sz="0" w:space="0" w:color="auto"/>
            <w:right w:val="none" w:sz="0" w:space="0" w:color="auto"/>
          </w:divBdr>
        </w:div>
        <w:div w:id="1415469270">
          <w:marLeft w:val="360"/>
          <w:marRight w:val="0"/>
          <w:marTop w:val="200"/>
          <w:marBottom w:val="0"/>
          <w:divBdr>
            <w:top w:val="none" w:sz="0" w:space="0" w:color="auto"/>
            <w:left w:val="none" w:sz="0" w:space="0" w:color="auto"/>
            <w:bottom w:val="none" w:sz="0" w:space="0" w:color="auto"/>
            <w:right w:val="none" w:sz="0" w:space="0" w:color="auto"/>
          </w:divBdr>
        </w:div>
        <w:div w:id="1344749439">
          <w:marLeft w:val="360"/>
          <w:marRight w:val="0"/>
          <w:marTop w:val="200"/>
          <w:marBottom w:val="0"/>
          <w:divBdr>
            <w:top w:val="none" w:sz="0" w:space="0" w:color="auto"/>
            <w:left w:val="none" w:sz="0" w:space="0" w:color="auto"/>
            <w:bottom w:val="none" w:sz="0" w:space="0" w:color="auto"/>
            <w:right w:val="none" w:sz="0" w:space="0" w:color="auto"/>
          </w:divBdr>
        </w:div>
      </w:divsChild>
    </w:div>
    <w:div w:id="169486151">
      <w:bodyDiv w:val="1"/>
      <w:marLeft w:val="0"/>
      <w:marRight w:val="0"/>
      <w:marTop w:val="0"/>
      <w:marBottom w:val="0"/>
      <w:divBdr>
        <w:top w:val="none" w:sz="0" w:space="0" w:color="auto"/>
        <w:left w:val="none" w:sz="0" w:space="0" w:color="auto"/>
        <w:bottom w:val="none" w:sz="0" w:space="0" w:color="auto"/>
        <w:right w:val="none" w:sz="0" w:space="0" w:color="auto"/>
      </w:divBdr>
      <w:divsChild>
        <w:div w:id="1209802731">
          <w:marLeft w:val="360"/>
          <w:marRight w:val="0"/>
          <w:marTop w:val="200"/>
          <w:marBottom w:val="0"/>
          <w:divBdr>
            <w:top w:val="none" w:sz="0" w:space="0" w:color="auto"/>
            <w:left w:val="none" w:sz="0" w:space="0" w:color="auto"/>
            <w:bottom w:val="none" w:sz="0" w:space="0" w:color="auto"/>
            <w:right w:val="none" w:sz="0" w:space="0" w:color="auto"/>
          </w:divBdr>
        </w:div>
        <w:div w:id="1338385703">
          <w:marLeft w:val="360"/>
          <w:marRight w:val="0"/>
          <w:marTop w:val="200"/>
          <w:marBottom w:val="0"/>
          <w:divBdr>
            <w:top w:val="none" w:sz="0" w:space="0" w:color="auto"/>
            <w:left w:val="none" w:sz="0" w:space="0" w:color="auto"/>
            <w:bottom w:val="none" w:sz="0" w:space="0" w:color="auto"/>
            <w:right w:val="none" w:sz="0" w:space="0" w:color="auto"/>
          </w:divBdr>
        </w:div>
        <w:div w:id="1042286483">
          <w:marLeft w:val="360"/>
          <w:marRight w:val="0"/>
          <w:marTop w:val="200"/>
          <w:marBottom w:val="0"/>
          <w:divBdr>
            <w:top w:val="none" w:sz="0" w:space="0" w:color="auto"/>
            <w:left w:val="none" w:sz="0" w:space="0" w:color="auto"/>
            <w:bottom w:val="none" w:sz="0" w:space="0" w:color="auto"/>
            <w:right w:val="none" w:sz="0" w:space="0" w:color="auto"/>
          </w:divBdr>
        </w:div>
      </w:divsChild>
    </w:div>
    <w:div w:id="178669281">
      <w:bodyDiv w:val="1"/>
      <w:marLeft w:val="0"/>
      <w:marRight w:val="0"/>
      <w:marTop w:val="0"/>
      <w:marBottom w:val="0"/>
      <w:divBdr>
        <w:top w:val="none" w:sz="0" w:space="0" w:color="auto"/>
        <w:left w:val="none" w:sz="0" w:space="0" w:color="auto"/>
        <w:bottom w:val="none" w:sz="0" w:space="0" w:color="auto"/>
        <w:right w:val="none" w:sz="0" w:space="0" w:color="auto"/>
      </w:divBdr>
      <w:divsChild>
        <w:div w:id="1101413205">
          <w:marLeft w:val="360"/>
          <w:marRight w:val="0"/>
          <w:marTop w:val="200"/>
          <w:marBottom w:val="0"/>
          <w:divBdr>
            <w:top w:val="none" w:sz="0" w:space="0" w:color="auto"/>
            <w:left w:val="none" w:sz="0" w:space="0" w:color="auto"/>
            <w:bottom w:val="none" w:sz="0" w:space="0" w:color="auto"/>
            <w:right w:val="none" w:sz="0" w:space="0" w:color="auto"/>
          </w:divBdr>
        </w:div>
        <w:div w:id="173571067">
          <w:marLeft w:val="360"/>
          <w:marRight w:val="0"/>
          <w:marTop w:val="200"/>
          <w:marBottom w:val="0"/>
          <w:divBdr>
            <w:top w:val="none" w:sz="0" w:space="0" w:color="auto"/>
            <w:left w:val="none" w:sz="0" w:space="0" w:color="auto"/>
            <w:bottom w:val="none" w:sz="0" w:space="0" w:color="auto"/>
            <w:right w:val="none" w:sz="0" w:space="0" w:color="auto"/>
          </w:divBdr>
        </w:div>
      </w:divsChild>
    </w:div>
    <w:div w:id="293951708">
      <w:bodyDiv w:val="1"/>
      <w:marLeft w:val="0"/>
      <w:marRight w:val="0"/>
      <w:marTop w:val="0"/>
      <w:marBottom w:val="0"/>
      <w:divBdr>
        <w:top w:val="none" w:sz="0" w:space="0" w:color="auto"/>
        <w:left w:val="none" w:sz="0" w:space="0" w:color="auto"/>
        <w:bottom w:val="none" w:sz="0" w:space="0" w:color="auto"/>
        <w:right w:val="none" w:sz="0" w:space="0" w:color="auto"/>
      </w:divBdr>
      <w:divsChild>
        <w:div w:id="215550080">
          <w:marLeft w:val="432"/>
          <w:marRight w:val="0"/>
          <w:marTop w:val="200"/>
          <w:marBottom w:val="0"/>
          <w:divBdr>
            <w:top w:val="none" w:sz="0" w:space="0" w:color="auto"/>
            <w:left w:val="none" w:sz="0" w:space="0" w:color="auto"/>
            <w:bottom w:val="none" w:sz="0" w:space="0" w:color="auto"/>
            <w:right w:val="none" w:sz="0" w:space="0" w:color="auto"/>
          </w:divBdr>
        </w:div>
        <w:div w:id="1822886457">
          <w:marLeft w:val="432"/>
          <w:marRight w:val="0"/>
          <w:marTop w:val="200"/>
          <w:marBottom w:val="0"/>
          <w:divBdr>
            <w:top w:val="none" w:sz="0" w:space="0" w:color="auto"/>
            <w:left w:val="none" w:sz="0" w:space="0" w:color="auto"/>
            <w:bottom w:val="none" w:sz="0" w:space="0" w:color="auto"/>
            <w:right w:val="none" w:sz="0" w:space="0" w:color="auto"/>
          </w:divBdr>
        </w:div>
        <w:div w:id="305668046">
          <w:marLeft w:val="432"/>
          <w:marRight w:val="0"/>
          <w:marTop w:val="200"/>
          <w:marBottom w:val="0"/>
          <w:divBdr>
            <w:top w:val="none" w:sz="0" w:space="0" w:color="auto"/>
            <w:left w:val="none" w:sz="0" w:space="0" w:color="auto"/>
            <w:bottom w:val="none" w:sz="0" w:space="0" w:color="auto"/>
            <w:right w:val="none" w:sz="0" w:space="0" w:color="auto"/>
          </w:divBdr>
        </w:div>
        <w:div w:id="1040132416">
          <w:marLeft w:val="720"/>
          <w:marRight w:val="0"/>
          <w:marTop w:val="200"/>
          <w:marBottom w:val="0"/>
          <w:divBdr>
            <w:top w:val="none" w:sz="0" w:space="0" w:color="auto"/>
            <w:left w:val="none" w:sz="0" w:space="0" w:color="auto"/>
            <w:bottom w:val="none" w:sz="0" w:space="0" w:color="auto"/>
            <w:right w:val="none" w:sz="0" w:space="0" w:color="auto"/>
          </w:divBdr>
        </w:div>
        <w:div w:id="1373308199">
          <w:marLeft w:val="720"/>
          <w:marRight w:val="0"/>
          <w:marTop w:val="200"/>
          <w:marBottom w:val="0"/>
          <w:divBdr>
            <w:top w:val="none" w:sz="0" w:space="0" w:color="auto"/>
            <w:left w:val="none" w:sz="0" w:space="0" w:color="auto"/>
            <w:bottom w:val="none" w:sz="0" w:space="0" w:color="auto"/>
            <w:right w:val="none" w:sz="0" w:space="0" w:color="auto"/>
          </w:divBdr>
        </w:div>
        <w:div w:id="1839298469">
          <w:marLeft w:val="720"/>
          <w:marRight w:val="0"/>
          <w:marTop w:val="200"/>
          <w:marBottom w:val="0"/>
          <w:divBdr>
            <w:top w:val="none" w:sz="0" w:space="0" w:color="auto"/>
            <w:left w:val="none" w:sz="0" w:space="0" w:color="auto"/>
            <w:bottom w:val="none" w:sz="0" w:space="0" w:color="auto"/>
            <w:right w:val="none" w:sz="0" w:space="0" w:color="auto"/>
          </w:divBdr>
        </w:div>
      </w:divsChild>
    </w:div>
    <w:div w:id="324473433">
      <w:bodyDiv w:val="1"/>
      <w:marLeft w:val="0"/>
      <w:marRight w:val="0"/>
      <w:marTop w:val="0"/>
      <w:marBottom w:val="0"/>
      <w:divBdr>
        <w:top w:val="none" w:sz="0" w:space="0" w:color="auto"/>
        <w:left w:val="none" w:sz="0" w:space="0" w:color="auto"/>
        <w:bottom w:val="none" w:sz="0" w:space="0" w:color="auto"/>
        <w:right w:val="none" w:sz="0" w:space="0" w:color="auto"/>
      </w:divBdr>
      <w:divsChild>
        <w:div w:id="223805490">
          <w:marLeft w:val="360"/>
          <w:marRight w:val="0"/>
          <w:marTop w:val="200"/>
          <w:marBottom w:val="0"/>
          <w:divBdr>
            <w:top w:val="none" w:sz="0" w:space="0" w:color="auto"/>
            <w:left w:val="none" w:sz="0" w:space="0" w:color="auto"/>
            <w:bottom w:val="none" w:sz="0" w:space="0" w:color="auto"/>
            <w:right w:val="none" w:sz="0" w:space="0" w:color="auto"/>
          </w:divBdr>
        </w:div>
        <w:div w:id="947349905">
          <w:marLeft w:val="360"/>
          <w:marRight w:val="0"/>
          <w:marTop w:val="200"/>
          <w:marBottom w:val="0"/>
          <w:divBdr>
            <w:top w:val="none" w:sz="0" w:space="0" w:color="auto"/>
            <w:left w:val="none" w:sz="0" w:space="0" w:color="auto"/>
            <w:bottom w:val="none" w:sz="0" w:space="0" w:color="auto"/>
            <w:right w:val="none" w:sz="0" w:space="0" w:color="auto"/>
          </w:divBdr>
        </w:div>
      </w:divsChild>
    </w:div>
    <w:div w:id="333267554">
      <w:bodyDiv w:val="1"/>
      <w:marLeft w:val="0"/>
      <w:marRight w:val="0"/>
      <w:marTop w:val="0"/>
      <w:marBottom w:val="0"/>
      <w:divBdr>
        <w:top w:val="none" w:sz="0" w:space="0" w:color="auto"/>
        <w:left w:val="none" w:sz="0" w:space="0" w:color="auto"/>
        <w:bottom w:val="none" w:sz="0" w:space="0" w:color="auto"/>
        <w:right w:val="none" w:sz="0" w:space="0" w:color="auto"/>
      </w:divBdr>
      <w:divsChild>
        <w:div w:id="803933346">
          <w:marLeft w:val="1555"/>
          <w:marRight w:val="0"/>
          <w:marTop w:val="100"/>
          <w:marBottom w:val="0"/>
          <w:divBdr>
            <w:top w:val="none" w:sz="0" w:space="0" w:color="auto"/>
            <w:left w:val="none" w:sz="0" w:space="0" w:color="auto"/>
            <w:bottom w:val="none" w:sz="0" w:space="0" w:color="auto"/>
            <w:right w:val="none" w:sz="0" w:space="0" w:color="auto"/>
          </w:divBdr>
        </w:div>
        <w:div w:id="1393384501">
          <w:marLeft w:val="1555"/>
          <w:marRight w:val="0"/>
          <w:marTop w:val="100"/>
          <w:marBottom w:val="0"/>
          <w:divBdr>
            <w:top w:val="none" w:sz="0" w:space="0" w:color="auto"/>
            <w:left w:val="none" w:sz="0" w:space="0" w:color="auto"/>
            <w:bottom w:val="none" w:sz="0" w:space="0" w:color="auto"/>
            <w:right w:val="none" w:sz="0" w:space="0" w:color="auto"/>
          </w:divBdr>
        </w:div>
      </w:divsChild>
    </w:div>
    <w:div w:id="603727444">
      <w:bodyDiv w:val="1"/>
      <w:marLeft w:val="0"/>
      <w:marRight w:val="0"/>
      <w:marTop w:val="0"/>
      <w:marBottom w:val="0"/>
      <w:divBdr>
        <w:top w:val="none" w:sz="0" w:space="0" w:color="auto"/>
        <w:left w:val="none" w:sz="0" w:space="0" w:color="auto"/>
        <w:bottom w:val="none" w:sz="0" w:space="0" w:color="auto"/>
        <w:right w:val="none" w:sz="0" w:space="0" w:color="auto"/>
      </w:divBdr>
      <w:divsChild>
        <w:div w:id="1942880326">
          <w:marLeft w:val="360"/>
          <w:marRight w:val="0"/>
          <w:marTop w:val="200"/>
          <w:marBottom w:val="0"/>
          <w:divBdr>
            <w:top w:val="none" w:sz="0" w:space="0" w:color="auto"/>
            <w:left w:val="none" w:sz="0" w:space="0" w:color="auto"/>
            <w:bottom w:val="none" w:sz="0" w:space="0" w:color="auto"/>
            <w:right w:val="none" w:sz="0" w:space="0" w:color="auto"/>
          </w:divBdr>
        </w:div>
        <w:div w:id="1002973725">
          <w:marLeft w:val="360"/>
          <w:marRight w:val="0"/>
          <w:marTop w:val="200"/>
          <w:marBottom w:val="0"/>
          <w:divBdr>
            <w:top w:val="none" w:sz="0" w:space="0" w:color="auto"/>
            <w:left w:val="none" w:sz="0" w:space="0" w:color="auto"/>
            <w:bottom w:val="none" w:sz="0" w:space="0" w:color="auto"/>
            <w:right w:val="none" w:sz="0" w:space="0" w:color="auto"/>
          </w:divBdr>
        </w:div>
        <w:div w:id="1592618557">
          <w:marLeft w:val="360"/>
          <w:marRight w:val="0"/>
          <w:marTop w:val="200"/>
          <w:marBottom w:val="0"/>
          <w:divBdr>
            <w:top w:val="none" w:sz="0" w:space="0" w:color="auto"/>
            <w:left w:val="none" w:sz="0" w:space="0" w:color="auto"/>
            <w:bottom w:val="none" w:sz="0" w:space="0" w:color="auto"/>
            <w:right w:val="none" w:sz="0" w:space="0" w:color="auto"/>
          </w:divBdr>
        </w:div>
        <w:div w:id="2026126895">
          <w:marLeft w:val="360"/>
          <w:marRight w:val="0"/>
          <w:marTop w:val="200"/>
          <w:marBottom w:val="0"/>
          <w:divBdr>
            <w:top w:val="none" w:sz="0" w:space="0" w:color="auto"/>
            <w:left w:val="none" w:sz="0" w:space="0" w:color="auto"/>
            <w:bottom w:val="none" w:sz="0" w:space="0" w:color="auto"/>
            <w:right w:val="none" w:sz="0" w:space="0" w:color="auto"/>
          </w:divBdr>
        </w:div>
      </w:divsChild>
    </w:div>
    <w:div w:id="628560417">
      <w:bodyDiv w:val="1"/>
      <w:marLeft w:val="0"/>
      <w:marRight w:val="0"/>
      <w:marTop w:val="0"/>
      <w:marBottom w:val="0"/>
      <w:divBdr>
        <w:top w:val="none" w:sz="0" w:space="0" w:color="auto"/>
        <w:left w:val="none" w:sz="0" w:space="0" w:color="auto"/>
        <w:bottom w:val="none" w:sz="0" w:space="0" w:color="auto"/>
        <w:right w:val="none" w:sz="0" w:space="0" w:color="auto"/>
      </w:divBdr>
      <w:divsChild>
        <w:div w:id="1374887075">
          <w:marLeft w:val="360"/>
          <w:marRight w:val="0"/>
          <w:marTop w:val="200"/>
          <w:marBottom w:val="0"/>
          <w:divBdr>
            <w:top w:val="none" w:sz="0" w:space="0" w:color="auto"/>
            <w:left w:val="none" w:sz="0" w:space="0" w:color="auto"/>
            <w:bottom w:val="none" w:sz="0" w:space="0" w:color="auto"/>
            <w:right w:val="none" w:sz="0" w:space="0" w:color="auto"/>
          </w:divBdr>
        </w:div>
      </w:divsChild>
    </w:div>
    <w:div w:id="649559838">
      <w:bodyDiv w:val="1"/>
      <w:marLeft w:val="0"/>
      <w:marRight w:val="0"/>
      <w:marTop w:val="0"/>
      <w:marBottom w:val="0"/>
      <w:divBdr>
        <w:top w:val="none" w:sz="0" w:space="0" w:color="auto"/>
        <w:left w:val="none" w:sz="0" w:space="0" w:color="auto"/>
        <w:bottom w:val="none" w:sz="0" w:space="0" w:color="auto"/>
        <w:right w:val="none" w:sz="0" w:space="0" w:color="auto"/>
      </w:divBdr>
      <w:divsChild>
        <w:div w:id="184172730">
          <w:marLeft w:val="360"/>
          <w:marRight w:val="0"/>
          <w:marTop w:val="200"/>
          <w:marBottom w:val="0"/>
          <w:divBdr>
            <w:top w:val="none" w:sz="0" w:space="0" w:color="auto"/>
            <w:left w:val="none" w:sz="0" w:space="0" w:color="auto"/>
            <w:bottom w:val="none" w:sz="0" w:space="0" w:color="auto"/>
            <w:right w:val="none" w:sz="0" w:space="0" w:color="auto"/>
          </w:divBdr>
        </w:div>
        <w:div w:id="243956122">
          <w:marLeft w:val="360"/>
          <w:marRight w:val="0"/>
          <w:marTop w:val="200"/>
          <w:marBottom w:val="0"/>
          <w:divBdr>
            <w:top w:val="none" w:sz="0" w:space="0" w:color="auto"/>
            <w:left w:val="none" w:sz="0" w:space="0" w:color="auto"/>
            <w:bottom w:val="none" w:sz="0" w:space="0" w:color="auto"/>
            <w:right w:val="none" w:sz="0" w:space="0" w:color="auto"/>
          </w:divBdr>
        </w:div>
      </w:divsChild>
    </w:div>
    <w:div w:id="651758964">
      <w:bodyDiv w:val="1"/>
      <w:marLeft w:val="0"/>
      <w:marRight w:val="0"/>
      <w:marTop w:val="0"/>
      <w:marBottom w:val="0"/>
      <w:divBdr>
        <w:top w:val="none" w:sz="0" w:space="0" w:color="auto"/>
        <w:left w:val="none" w:sz="0" w:space="0" w:color="auto"/>
        <w:bottom w:val="none" w:sz="0" w:space="0" w:color="auto"/>
        <w:right w:val="none" w:sz="0" w:space="0" w:color="auto"/>
      </w:divBdr>
      <w:divsChild>
        <w:div w:id="181479570">
          <w:marLeft w:val="360"/>
          <w:marRight w:val="0"/>
          <w:marTop w:val="200"/>
          <w:marBottom w:val="0"/>
          <w:divBdr>
            <w:top w:val="none" w:sz="0" w:space="0" w:color="auto"/>
            <w:left w:val="none" w:sz="0" w:space="0" w:color="auto"/>
            <w:bottom w:val="none" w:sz="0" w:space="0" w:color="auto"/>
            <w:right w:val="none" w:sz="0" w:space="0" w:color="auto"/>
          </w:divBdr>
        </w:div>
        <w:div w:id="1097286436">
          <w:marLeft w:val="360"/>
          <w:marRight w:val="0"/>
          <w:marTop w:val="200"/>
          <w:marBottom w:val="0"/>
          <w:divBdr>
            <w:top w:val="none" w:sz="0" w:space="0" w:color="auto"/>
            <w:left w:val="none" w:sz="0" w:space="0" w:color="auto"/>
            <w:bottom w:val="none" w:sz="0" w:space="0" w:color="auto"/>
            <w:right w:val="none" w:sz="0" w:space="0" w:color="auto"/>
          </w:divBdr>
        </w:div>
        <w:div w:id="503515267">
          <w:marLeft w:val="360"/>
          <w:marRight w:val="0"/>
          <w:marTop w:val="200"/>
          <w:marBottom w:val="0"/>
          <w:divBdr>
            <w:top w:val="none" w:sz="0" w:space="0" w:color="auto"/>
            <w:left w:val="none" w:sz="0" w:space="0" w:color="auto"/>
            <w:bottom w:val="none" w:sz="0" w:space="0" w:color="auto"/>
            <w:right w:val="none" w:sz="0" w:space="0" w:color="auto"/>
          </w:divBdr>
        </w:div>
      </w:divsChild>
    </w:div>
    <w:div w:id="673873449">
      <w:bodyDiv w:val="1"/>
      <w:marLeft w:val="0"/>
      <w:marRight w:val="0"/>
      <w:marTop w:val="0"/>
      <w:marBottom w:val="0"/>
      <w:divBdr>
        <w:top w:val="none" w:sz="0" w:space="0" w:color="auto"/>
        <w:left w:val="none" w:sz="0" w:space="0" w:color="auto"/>
        <w:bottom w:val="none" w:sz="0" w:space="0" w:color="auto"/>
        <w:right w:val="none" w:sz="0" w:space="0" w:color="auto"/>
      </w:divBdr>
      <w:divsChild>
        <w:div w:id="1449080620">
          <w:marLeft w:val="360"/>
          <w:marRight w:val="0"/>
          <w:marTop w:val="200"/>
          <w:marBottom w:val="0"/>
          <w:divBdr>
            <w:top w:val="none" w:sz="0" w:space="0" w:color="auto"/>
            <w:left w:val="none" w:sz="0" w:space="0" w:color="auto"/>
            <w:bottom w:val="none" w:sz="0" w:space="0" w:color="auto"/>
            <w:right w:val="none" w:sz="0" w:space="0" w:color="auto"/>
          </w:divBdr>
        </w:div>
      </w:divsChild>
    </w:div>
    <w:div w:id="736587388">
      <w:bodyDiv w:val="1"/>
      <w:marLeft w:val="0"/>
      <w:marRight w:val="0"/>
      <w:marTop w:val="0"/>
      <w:marBottom w:val="0"/>
      <w:divBdr>
        <w:top w:val="none" w:sz="0" w:space="0" w:color="auto"/>
        <w:left w:val="none" w:sz="0" w:space="0" w:color="auto"/>
        <w:bottom w:val="none" w:sz="0" w:space="0" w:color="auto"/>
        <w:right w:val="none" w:sz="0" w:space="0" w:color="auto"/>
      </w:divBdr>
      <w:divsChild>
        <w:div w:id="707265057">
          <w:marLeft w:val="360"/>
          <w:marRight w:val="0"/>
          <w:marTop w:val="200"/>
          <w:marBottom w:val="0"/>
          <w:divBdr>
            <w:top w:val="none" w:sz="0" w:space="0" w:color="auto"/>
            <w:left w:val="none" w:sz="0" w:space="0" w:color="auto"/>
            <w:bottom w:val="none" w:sz="0" w:space="0" w:color="auto"/>
            <w:right w:val="none" w:sz="0" w:space="0" w:color="auto"/>
          </w:divBdr>
        </w:div>
      </w:divsChild>
    </w:div>
    <w:div w:id="762847940">
      <w:bodyDiv w:val="1"/>
      <w:marLeft w:val="0"/>
      <w:marRight w:val="0"/>
      <w:marTop w:val="0"/>
      <w:marBottom w:val="0"/>
      <w:divBdr>
        <w:top w:val="none" w:sz="0" w:space="0" w:color="auto"/>
        <w:left w:val="none" w:sz="0" w:space="0" w:color="auto"/>
        <w:bottom w:val="none" w:sz="0" w:space="0" w:color="auto"/>
        <w:right w:val="none" w:sz="0" w:space="0" w:color="auto"/>
      </w:divBdr>
      <w:divsChild>
        <w:div w:id="373309839">
          <w:marLeft w:val="360"/>
          <w:marRight w:val="0"/>
          <w:marTop w:val="200"/>
          <w:marBottom w:val="0"/>
          <w:divBdr>
            <w:top w:val="none" w:sz="0" w:space="0" w:color="auto"/>
            <w:left w:val="none" w:sz="0" w:space="0" w:color="auto"/>
            <w:bottom w:val="none" w:sz="0" w:space="0" w:color="auto"/>
            <w:right w:val="none" w:sz="0" w:space="0" w:color="auto"/>
          </w:divBdr>
        </w:div>
        <w:div w:id="638150809">
          <w:marLeft w:val="360"/>
          <w:marRight w:val="0"/>
          <w:marTop w:val="200"/>
          <w:marBottom w:val="0"/>
          <w:divBdr>
            <w:top w:val="none" w:sz="0" w:space="0" w:color="auto"/>
            <w:left w:val="none" w:sz="0" w:space="0" w:color="auto"/>
            <w:bottom w:val="none" w:sz="0" w:space="0" w:color="auto"/>
            <w:right w:val="none" w:sz="0" w:space="0" w:color="auto"/>
          </w:divBdr>
        </w:div>
        <w:div w:id="1071545057">
          <w:marLeft w:val="360"/>
          <w:marRight w:val="0"/>
          <w:marTop w:val="200"/>
          <w:marBottom w:val="0"/>
          <w:divBdr>
            <w:top w:val="none" w:sz="0" w:space="0" w:color="auto"/>
            <w:left w:val="none" w:sz="0" w:space="0" w:color="auto"/>
            <w:bottom w:val="none" w:sz="0" w:space="0" w:color="auto"/>
            <w:right w:val="none" w:sz="0" w:space="0" w:color="auto"/>
          </w:divBdr>
        </w:div>
      </w:divsChild>
    </w:div>
    <w:div w:id="816268145">
      <w:bodyDiv w:val="1"/>
      <w:marLeft w:val="0"/>
      <w:marRight w:val="0"/>
      <w:marTop w:val="0"/>
      <w:marBottom w:val="0"/>
      <w:divBdr>
        <w:top w:val="none" w:sz="0" w:space="0" w:color="auto"/>
        <w:left w:val="none" w:sz="0" w:space="0" w:color="auto"/>
        <w:bottom w:val="none" w:sz="0" w:space="0" w:color="auto"/>
        <w:right w:val="none" w:sz="0" w:space="0" w:color="auto"/>
      </w:divBdr>
      <w:divsChild>
        <w:div w:id="1106657978">
          <w:marLeft w:val="360"/>
          <w:marRight w:val="0"/>
          <w:marTop w:val="200"/>
          <w:marBottom w:val="0"/>
          <w:divBdr>
            <w:top w:val="none" w:sz="0" w:space="0" w:color="auto"/>
            <w:left w:val="none" w:sz="0" w:space="0" w:color="auto"/>
            <w:bottom w:val="none" w:sz="0" w:space="0" w:color="auto"/>
            <w:right w:val="none" w:sz="0" w:space="0" w:color="auto"/>
          </w:divBdr>
        </w:div>
        <w:div w:id="1470706472">
          <w:marLeft w:val="360"/>
          <w:marRight w:val="0"/>
          <w:marTop w:val="200"/>
          <w:marBottom w:val="0"/>
          <w:divBdr>
            <w:top w:val="none" w:sz="0" w:space="0" w:color="auto"/>
            <w:left w:val="none" w:sz="0" w:space="0" w:color="auto"/>
            <w:bottom w:val="none" w:sz="0" w:space="0" w:color="auto"/>
            <w:right w:val="none" w:sz="0" w:space="0" w:color="auto"/>
          </w:divBdr>
        </w:div>
        <w:div w:id="411779725">
          <w:marLeft w:val="360"/>
          <w:marRight w:val="0"/>
          <w:marTop w:val="200"/>
          <w:marBottom w:val="0"/>
          <w:divBdr>
            <w:top w:val="none" w:sz="0" w:space="0" w:color="auto"/>
            <w:left w:val="none" w:sz="0" w:space="0" w:color="auto"/>
            <w:bottom w:val="none" w:sz="0" w:space="0" w:color="auto"/>
            <w:right w:val="none" w:sz="0" w:space="0" w:color="auto"/>
          </w:divBdr>
        </w:div>
        <w:div w:id="290523344">
          <w:marLeft w:val="360"/>
          <w:marRight w:val="0"/>
          <w:marTop w:val="200"/>
          <w:marBottom w:val="0"/>
          <w:divBdr>
            <w:top w:val="none" w:sz="0" w:space="0" w:color="auto"/>
            <w:left w:val="none" w:sz="0" w:space="0" w:color="auto"/>
            <w:bottom w:val="none" w:sz="0" w:space="0" w:color="auto"/>
            <w:right w:val="none" w:sz="0" w:space="0" w:color="auto"/>
          </w:divBdr>
        </w:div>
      </w:divsChild>
    </w:div>
    <w:div w:id="835731321">
      <w:bodyDiv w:val="1"/>
      <w:marLeft w:val="0"/>
      <w:marRight w:val="0"/>
      <w:marTop w:val="0"/>
      <w:marBottom w:val="0"/>
      <w:divBdr>
        <w:top w:val="none" w:sz="0" w:space="0" w:color="auto"/>
        <w:left w:val="none" w:sz="0" w:space="0" w:color="auto"/>
        <w:bottom w:val="none" w:sz="0" w:space="0" w:color="auto"/>
        <w:right w:val="none" w:sz="0" w:space="0" w:color="auto"/>
      </w:divBdr>
      <w:divsChild>
        <w:div w:id="2090034006">
          <w:marLeft w:val="360"/>
          <w:marRight w:val="0"/>
          <w:marTop w:val="200"/>
          <w:marBottom w:val="0"/>
          <w:divBdr>
            <w:top w:val="none" w:sz="0" w:space="0" w:color="auto"/>
            <w:left w:val="none" w:sz="0" w:space="0" w:color="auto"/>
            <w:bottom w:val="none" w:sz="0" w:space="0" w:color="auto"/>
            <w:right w:val="none" w:sz="0" w:space="0" w:color="auto"/>
          </w:divBdr>
        </w:div>
        <w:div w:id="1237059185">
          <w:marLeft w:val="360"/>
          <w:marRight w:val="0"/>
          <w:marTop w:val="200"/>
          <w:marBottom w:val="0"/>
          <w:divBdr>
            <w:top w:val="none" w:sz="0" w:space="0" w:color="auto"/>
            <w:left w:val="none" w:sz="0" w:space="0" w:color="auto"/>
            <w:bottom w:val="none" w:sz="0" w:space="0" w:color="auto"/>
            <w:right w:val="none" w:sz="0" w:space="0" w:color="auto"/>
          </w:divBdr>
        </w:div>
      </w:divsChild>
    </w:div>
    <w:div w:id="841507268">
      <w:bodyDiv w:val="1"/>
      <w:marLeft w:val="0"/>
      <w:marRight w:val="0"/>
      <w:marTop w:val="0"/>
      <w:marBottom w:val="0"/>
      <w:divBdr>
        <w:top w:val="none" w:sz="0" w:space="0" w:color="auto"/>
        <w:left w:val="none" w:sz="0" w:space="0" w:color="auto"/>
        <w:bottom w:val="none" w:sz="0" w:space="0" w:color="auto"/>
        <w:right w:val="none" w:sz="0" w:space="0" w:color="auto"/>
      </w:divBdr>
      <w:divsChild>
        <w:div w:id="2046517930">
          <w:marLeft w:val="965"/>
          <w:marRight w:val="0"/>
          <w:marTop w:val="200"/>
          <w:marBottom w:val="0"/>
          <w:divBdr>
            <w:top w:val="none" w:sz="0" w:space="0" w:color="auto"/>
            <w:left w:val="none" w:sz="0" w:space="0" w:color="auto"/>
            <w:bottom w:val="none" w:sz="0" w:space="0" w:color="auto"/>
            <w:right w:val="none" w:sz="0" w:space="0" w:color="auto"/>
          </w:divBdr>
        </w:div>
        <w:div w:id="1152260583">
          <w:marLeft w:val="965"/>
          <w:marRight w:val="0"/>
          <w:marTop w:val="200"/>
          <w:marBottom w:val="0"/>
          <w:divBdr>
            <w:top w:val="none" w:sz="0" w:space="0" w:color="auto"/>
            <w:left w:val="none" w:sz="0" w:space="0" w:color="auto"/>
            <w:bottom w:val="none" w:sz="0" w:space="0" w:color="auto"/>
            <w:right w:val="none" w:sz="0" w:space="0" w:color="auto"/>
          </w:divBdr>
        </w:div>
      </w:divsChild>
    </w:div>
    <w:div w:id="864295245">
      <w:bodyDiv w:val="1"/>
      <w:marLeft w:val="0"/>
      <w:marRight w:val="0"/>
      <w:marTop w:val="0"/>
      <w:marBottom w:val="0"/>
      <w:divBdr>
        <w:top w:val="none" w:sz="0" w:space="0" w:color="auto"/>
        <w:left w:val="none" w:sz="0" w:space="0" w:color="auto"/>
        <w:bottom w:val="none" w:sz="0" w:space="0" w:color="auto"/>
        <w:right w:val="none" w:sz="0" w:space="0" w:color="auto"/>
      </w:divBdr>
      <w:divsChild>
        <w:div w:id="1190266024">
          <w:marLeft w:val="360"/>
          <w:marRight w:val="0"/>
          <w:marTop w:val="200"/>
          <w:marBottom w:val="0"/>
          <w:divBdr>
            <w:top w:val="none" w:sz="0" w:space="0" w:color="auto"/>
            <w:left w:val="none" w:sz="0" w:space="0" w:color="auto"/>
            <w:bottom w:val="none" w:sz="0" w:space="0" w:color="auto"/>
            <w:right w:val="none" w:sz="0" w:space="0" w:color="auto"/>
          </w:divBdr>
        </w:div>
      </w:divsChild>
    </w:div>
    <w:div w:id="919605643">
      <w:bodyDiv w:val="1"/>
      <w:marLeft w:val="0"/>
      <w:marRight w:val="0"/>
      <w:marTop w:val="0"/>
      <w:marBottom w:val="0"/>
      <w:divBdr>
        <w:top w:val="none" w:sz="0" w:space="0" w:color="auto"/>
        <w:left w:val="none" w:sz="0" w:space="0" w:color="auto"/>
        <w:bottom w:val="none" w:sz="0" w:space="0" w:color="auto"/>
        <w:right w:val="none" w:sz="0" w:space="0" w:color="auto"/>
      </w:divBdr>
      <w:divsChild>
        <w:div w:id="1645965286">
          <w:marLeft w:val="360"/>
          <w:marRight w:val="0"/>
          <w:marTop w:val="200"/>
          <w:marBottom w:val="0"/>
          <w:divBdr>
            <w:top w:val="none" w:sz="0" w:space="0" w:color="auto"/>
            <w:left w:val="none" w:sz="0" w:space="0" w:color="auto"/>
            <w:bottom w:val="none" w:sz="0" w:space="0" w:color="auto"/>
            <w:right w:val="none" w:sz="0" w:space="0" w:color="auto"/>
          </w:divBdr>
        </w:div>
        <w:div w:id="1584029846">
          <w:marLeft w:val="360"/>
          <w:marRight w:val="0"/>
          <w:marTop w:val="200"/>
          <w:marBottom w:val="0"/>
          <w:divBdr>
            <w:top w:val="none" w:sz="0" w:space="0" w:color="auto"/>
            <w:left w:val="none" w:sz="0" w:space="0" w:color="auto"/>
            <w:bottom w:val="none" w:sz="0" w:space="0" w:color="auto"/>
            <w:right w:val="none" w:sz="0" w:space="0" w:color="auto"/>
          </w:divBdr>
        </w:div>
        <w:div w:id="1226718584">
          <w:marLeft w:val="360"/>
          <w:marRight w:val="0"/>
          <w:marTop w:val="200"/>
          <w:marBottom w:val="0"/>
          <w:divBdr>
            <w:top w:val="none" w:sz="0" w:space="0" w:color="auto"/>
            <w:left w:val="none" w:sz="0" w:space="0" w:color="auto"/>
            <w:bottom w:val="none" w:sz="0" w:space="0" w:color="auto"/>
            <w:right w:val="none" w:sz="0" w:space="0" w:color="auto"/>
          </w:divBdr>
        </w:div>
        <w:div w:id="761880237">
          <w:marLeft w:val="360"/>
          <w:marRight w:val="0"/>
          <w:marTop w:val="200"/>
          <w:marBottom w:val="0"/>
          <w:divBdr>
            <w:top w:val="none" w:sz="0" w:space="0" w:color="auto"/>
            <w:left w:val="none" w:sz="0" w:space="0" w:color="auto"/>
            <w:bottom w:val="none" w:sz="0" w:space="0" w:color="auto"/>
            <w:right w:val="none" w:sz="0" w:space="0" w:color="auto"/>
          </w:divBdr>
        </w:div>
        <w:div w:id="1348675772">
          <w:marLeft w:val="360"/>
          <w:marRight w:val="0"/>
          <w:marTop w:val="200"/>
          <w:marBottom w:val="0"/>
          <w:divBdr>
            <w:top w:val="none" w:sz="0" w:space="0" w:color="auto"/>
            <w:left w:val="none" w:sz="0" w:space="0" w:color="auto"/>
            <w:bottom w:val="none" w:sz="0" w:space="0" w:color="auto"/>
            <w:right w:val="none" w:sz="0" w:space="0" w:color="auto"/>
          </w:divBdr>
        </w:div>
      </w:divsChild>
    </w:div>
    <w:div w:id="948582208">
      <w:bodyDiv w:val="1"/>
      <w:marLeft w:val="0"/>
      <w:marRight w:val="0"/>
      <w:marTop w:val="0"/>
      <w:marBottom w:val="0"/>
      <w:divBdr>
        <w:top w:val="none" w:sz="0" w:space="0" w:color="auto"/>
        <w:left w:val="none" w:sz="0" w:space="0" w:color="auto"/>
        <w:bottom w:val="none" w:sz="0" w:space="0" w:color="auto"/>
        <w:right w:val="none" w:sz="0" w:space="0" w:color="auto"/>
      </w:divBdr>
      <w:divsChild>
        <w:div w:id="965966842">
          <w:marLeft w:val="360"/>
          <w:marRight w:val="0"/>
          <w:marTop w:val="200"/>
          <w:marBottom w:val="0"/>
          <w:divBdr>
            <w:top w:val="none" w:sz="0" w:space="0" w:color="auto"/>
            <w:left w:val="none" w:sz="0" w:space="0" w:color="auto"/>
            <w:bottom w:val="none" w:sz="0" w:space="0" w:color="auto"/>
            <w:right w:val="none" w:sz="0" w:space="0" w:color="auto"/>
          </w:divBdr>
        </w:div>
        <w:div w:id="1100760297">
          <w:marLeft w:val="360"/>
          <w:marRight w:val="0"/>
          <w:marTop w:val="200"/>
          <w:marBottom w:val="0"/>
          <w:divBdr>
            <w:top w:val="none" w:sz="0" w:space="0" w:color="auto"/>
            <w:left w:val="none" w:sz="0" w:space="0" w:color="auto"/>
            <w:bottom w:val="none" w:sz="0" w:space="0" w:color="auto"/>
            <w:right w:val="none" w:sz="0" w:space="0" w:color="auto"/>
          </w:divBdr>
        </w:div>
        <w:div w:id="288630578">
          <w:marLeft w:val="360"/>
          <w:marRight w:val="0"/>
          <w:marTop w:val="200"/>
          <w:marBottom w:val="0"/>
          <w:divBdr>
            <w:top w:val="none" w:sz="0" w:space="0" w:color="auto"/>
            <w:left w:val="none" w:sz="0" w:space="0" w:color="auto"/>
            <w:bottom w:val="none" w:sz="0" w:space="0" w:color="auto"/>
            <w:right w:val="none" w:sz="0" w:space="0" w:color="auto"/>
          </w:divBdr>
        </w:div>
        <w:div w:id="694815250">
          <w:marLeft w:val="360"/>
          <w:marRight w:val="0"/>
          <w:marTop w:val="200"/>
          <w:marBottom w:val="0"/>
          <w:divBdr>
            <w:top w:val="none" w:sz="0" w:space="0" w:color="auto"/>
            <w:left w:val="none" w:sz="0" w:space="0" w:color="auto"/>
            <w:bottom w:val="none" w:sz="0" w:space="0" w:color="auto"/>
            <w:right w:val="none" w:sz="0" w:space="0" w:color="auto"/>
          </w:divBdr>
        </w:div>
        <w:div w:id="1514489579">
          <w:marLeft w:val="360"/>
          <w:marRight w:val="0"/>
          <w:marTop w:val="200"/>
          <w:marBottom w:val="0"/>
          <w:divBdr>
            <w:top w:val="none" w:sz="0" w:space="0" w:color="auto"/>
            <w:left w:val="none" w:sz="0" w:space="0" w:color="auto"/>
            <w:bottom w:val="none" w:sz="0" w:space="0" w:color="auto"/>
            <w:right w:val="none" w:sz="0" w:space="0" w:color="auto"/>
          </w:divBdr>
        </w:div>
      </w:divsChild>
    </w:div>
    <w:div w:id="961612603">
      <w:bodyDiv w:val="1"/>
      <w:marLeft w:val="0"/>
      <w:marRight w:val="0"/>
      <w:marTop w:val="0"/>
      <w:marBottom w:val="0"/>
      <w:divBdr>
        <w:top w:val="none" w:sz="0" w:space="0" w:color="auto"/>
        <w:left w:val="none" w:sz="0" w:space="0" w:color="auto"/>
        <w:bottom w:val="none" w:sz="0" w:space="0" w:color="auto"/>
        <w:right w:val="none" w:sz="0" w:space="0" w:color="auto"/>
      </w:divBdr>
      <w:divsChild>
        <w:div w:id="1577281766">
          <w:marLeft w:val="720"/>
          <w:marRight w:val="0"/>
          <w:marTop w:val="480"/>
          <w:marBottom w:val="0"/>
          <w:divBdr>
            <w:top w:val="none" w:sz="0" w:space="0" w:color="auto"/>
            <w:left w:val="none" w:sz="0" w:space="0" w:color="auto"/>
            <w:bottom w:val="none" w:sz="0" w:space="0" w:color="auto"/>
            <w:right w:val="none" w:sz="0" w:space="0" w:color="auto"/>
          </w:divBdr>
        </w:div>
        <w:div w:id="1132480943">
          <w:marLeft w:val="720"/>
          <w:marRight w:val="0"/>
          <w:marTop w:val="480"/>
          <w:marBottom w:val="0"/>
          <w:divBdr>
            <w:top w:val="none" w:sz="0" w:space="0" w:color="auto"/>
            <w:left w:val="none" w:sz="0" w:space="0" w:color="auto"/>
            <w:bottom w:val="none" w:sz="0" w:space="0" w:color="auto"/>
            <w:right w:val="none" w:sz="0" w:space="0" w:color="auto"/>
          </w:divBdr>
        </w:div>
        <w:div w:id="381682715">
          <w:marLeft w:val="720"/>
          <w:marRight w:val="0"/>
          <w:marTop w:val="480"/>
          <w:marBottom w:val="0"/>
          <w:divBdr>
            <w:top w:val="none" w:sz="0" w:space="0" w:color="auto"/>
            <w:left w:val="none" w:sz="0" w:space="0" w:color="auto"/>
            <w:bottom w:val="none" w:sz="0" w:space="0" w:color="auto"/>
            <w:right w:val="none" w:sz="0" w:space="0" w:color="auto"/>
          </w:divBdr>
        </w:div>
        <w:div w:id="2139294613">
          <w:marLeft w:val="1080"/>
          <w:marRight w:val="0"/>
          <w:marTop w:val="0"/>
          <w:marBottom w:val="0"/>
          <w:divBdr>
            <w:top w:val="none" w:sz="0" w:space="0" w:color="auto"/>
            <w:left w:val="none" w:sz="0" w:space="0" w:color="auto"/>
            <w:bottom w:val="none" w:sz="0" w:space="0" w:color="auto"/>
            <w:right w:val="none" w:sz="0" w:space="0" w:color="auto"/>
          </w:divBdr>
        </w:div>
        <w:div w:id="734284250">
          <w:marLeft w:val="1080"/>
          <w:marRight w:val="0"/>
          <w:marTop w:val="0"/>
          <w:marBottom w:val="0"/>
          <w:divBdr>
            <w:top w:val="none" w:sz="0" w:space="0" w:color="auto"/>
            <w:left w:val="none" w:sz="0" w:space="0" w:color="auto"/>
            <w:bottom w:val="none" w:sz="0" w:space="0" w:color="auto"/>
            <w:right w:val="none" w:sz="0" w:space="0" w:color="auto"/>
          </w:divBdr>
        </w:div>
        <w:div w:id="1542405169">
          <w:marLeft w:val="1080"/>
          <w:marRight w:val="0"/>
          <w:marTop w:val="0"/>
          <w:marBottom w:val="0"/>
          <w:divBdr>
            <w:top w:val="none" w:sz="0" w:space="0" w:color="auto"/>
            <w:left w:val="none" w:sz="0" w:space="0" w:color="auto"/>
            <w:bottom w:val="none" w:sz="0" w:space="0" w:color="auto"/>
            <w:right w:val="none" w:sz="0" w:space="0" w:color="auto"/>
          </w:divBdr>
        </w:div>
      </w:divsChild>
    </w:div>
    <w:div w:id="1068652869">
      <w:bodyDiv w:val="1"/>
      <w:marLeft w:val="0"/>
      <w:marRight w:val="0"/>
      <w:marTop w:val="0"/>
      <w:marBottom w:val="0"/>
      <w:divBdr>
        <w:top w:val="none" w:sz="0" w:space="0" w:color="auto"/>
        <w:left w:val="none" w:sz="0" w:space="0" w:color="auto"/>
        <w:bottom w:val="none" w:sz="0" w:space="0" w:color="auto"/>
        <w:right w:val="none" w:sz="0" w:space="0" w:color="auto"/>
      </w:divBdr>
      <w:divsChild>
        <w:div w:id="786700709">
          <w:marLeft w:val="360"/>
          <w:marRight w:val="0"/>
          <w:marTop w:val="200"/>
          <w:marBottom w:val="0"/>
          <w:divBdr>
            <w:top w:val="none" w:sz="0" w:space="0" w:color="auto"/>
            <w:left w:val="none" w:sz="0" w:space="0" w:color="auto"/>
            <w:bottom w:val="none" w:sz="0" w:space="0" w:color="auto"/>
            <w:right w:val="none" w:sz="0" w:space="0" w:color="auto"/>
          </w:divBdr>
        </w:div>
        <w:div w:id="991056932">
          <w:marLeft w:val="360"/>
          <w:marRight w:val="0"/>
          <w:marTop w:val="200"/>
          <w:marBottom w:val="0"/>
          <w:divBdr>
            <w:top w:val="none" w:sz="0" w:space="0" w:color="auto"/>
            <w:left w:val="none" w:sz="0" w:space="0" w:color="auto"/>
            <w:bottom w:val="none" w:sz="0" w:space="0" w:color="auto"/>
            <w:right w:val="none" w:sz="0" w:space="0" w:color="auto"/>
          </w:divBdr>
        </w:div>
        <w:div w:id="1031875862">
          <w:marLeft w:val="360"/>
          <w:marRight w:val="0"/>
          <w:marTop w:val="200"/>
          <w:marBottom w:val="0"/>
          <w:divBdr>
            <w:top w:val="none" w:sz="0" w:space="0" w:color="auto"/>
            <w:left w:val="none" w:sz="0" w:space="0" w:color="auto"/>
            <w:bottom w:val="none" w:sz="0" w:space="0" w:color="auto"/>
            <w:right w:val="none" w:sz="0" w:space="0" w:color="auto"/>
          </w:divBdr>
        </w:div>
      </w:divsChild>
    </w:div>
    <w:div w:id="1233078740">
      <w:bodyDiv w:val="1"/>
      <w:marLeft w:val="0"/>
      <w:marRight w:val="0"/>
      <w:marTop w:val="0"/>
      <w:marBottom w:val="0"/>
      <w:divBdr>
        <w:top w:val="none" w:sz="0" w:space="0" w:color="auto"/>
        <w:left w:val="none" w:sz="0" w:space="0" w:color="auto"/>
        <w:bottom w:val="none" w:sz="0" w:space="0" w:color="auto"/>
        <w:right w:val="none" w:sz="0" w:space="0" w:color="auto"/>
      </w:divBdr>
      <w:divsChild>
        <w:div w:id="1528249602">
          <w:marLeft w:val="360"/>
          <w:marRight w:val="0"/>
          <w:marTop w:val="200"/>
          <w:marBottom w:val="0"/>
          <w:divBdr>
            <w:top w:val="none" w:sz="0" w:space="0" w:color="auto"/>
            <w:left w:val="none" w:sz="0" w:space="0" w:color="auto"/>
            <w:bottom w:val="none" w:sz="0" w:space="0" w:color="auto"/>
            <w:right w:val="none" w:sz="0" w:space="0" w:color="auto"/>
          </w:divBdr>
        </w:div>
        <w:div w:id="1107047869">
          <w:marLeft w:val="360"/>
          <w:marRight w:val="0"/>
          <w:marTop w:val="200"/>
          <w:marBottom w:val="0"/>
          <w:divBdr>
            <w:top w:val="none" w:sz="0" w:space="0" w:color="auto"/>
            <w:left w:val="none" w:sz="0" w:space="0" w:color="auto"/>
            <w:bottom w:val="none" w:sz="0" w:space="0" w:color="auto"/>
            <w:right w:val="none" w:sz="0" w:space="0" w:color="auto"/>
          </w:divBdr>
        </w:div>
        <w:div w:id="23554955">
          <w:marLeft w:val="360"/>
          <w:marRight w:val="0"/>
          <w:marTop w:val="200"/>
          <w:marBottom w:val="0"/>
          <w:divBdr>
            <w:top w:val="none" w:sz="0" w:space="0" w:color="auto"/>
            <w:left w:val="none" w:sz="0" w:space="0" w:color="auto"/>
            <w:bottom w:val="none" w:sz="0" w:space="0" w:color="auto"/>
            <w:right w:val="none" w:sz="0" w:space="0" w:color="auto"/>
          </w:divBdr>
        </w:div>
      </w:divsChild>
    </w:div>
    <w:div w:id="1310549179">
      <w:bodyDiv w:val="1"/>
      <w:marLeft w:val="0"/>
      <w:marRight w:val="0"/>
      <w:marTop w:val="0"/>
      <w:marBottom w:val="0"/>
      <w:divBdr>
        <w:top w:val="none" w:sz="0" w:space="0" w:color="auto"/>
        <w:left w:val="none" w:sz="0" w:space="0" w:color="auto"/>
        <w:bottom w:val="none" w:sz="0" w:space="0" w:color="auto"/>
        <w:right w:val="none" w:sz="0" w:space="0" w:color="auto"/>
      </w:divBdr>
      <w:divsChild>
        <w:div w:id="183371892">
          <w:marLeft w:val="360"/>
          <w:marRight w:val="0"/>
          <w:marTop w:val="200"/>
          <w:marBottom w:val="0"/>
          <w:divBdr>
            <w:top w:val="none" w:sz="0" w:space="0" w:color="auto"/>
            <w:left w:val="none" w:sz="0" w:space="0" w:color="auto"/>
            <w:bottom w:val="none" w:sz="0" w:space="0" w:color="auto"/>
            <w:right w:val="none" w:sz="0" w:space="0" w:color="auto"/>
          </w:divBdr>
        </w:div>
      </w:divsChild>
    </w:div>
    <w:div w:id="1323002339">
      <w:bodyDiv w:val="1"/>
      <w:marLeft w:val="0"/>
      <w:marRight w:val="0"/>
      <w:marTop w:val="0"/>
      <w:marBottom w:val="0"/>
      <w:divBdr>
        <w:top w:val="none" w:sz="0" w:space="0" w:color="auto"/>
        <w:left w:val="none" w:sz="0" w:space="0" w:color="auto"/>
        <w:bottom w:val="none" w:sz="0" w:space="0" w:color="auto"/>
        <w:right w:val="none" w:sz="0" w:space="0" w:color="auto"/>
      </w:divBdr>
      <w:divsChild>
        <w:div w:id="1856923811">
          <w:marLeft w:val="360"/>
          <w:marRight w:val="0"/>
          <w:marTop w:val="200"/>
          <w:marBottom w:val="0"/>
          <w:divBdr>
            <w:top w:val="none" w:sz="0" w:space="0" w:color="auto"/>
            <w:left w:val="none" w:sz="0" w:space="0" w:color="auto"/>
            <w:bottom w:val="none" w:sz="0" w:space="0" w:color="auto"/>
            <w:right w:val="none" w:sz="0" w:space="0" w:color="auto"/>
          </w:divBdr>
        </w:div>
        <w:div w:id="1010060819">
          <w:marLeft w:val="360"/>
          <w:marRight w:val="0"/>
          <w:marTop w:val="200"/>
          <w:marBottom w:val="0"/>
          <w:divBdr>
            <w:top w:val="none" w:sz="0" w:space="0" w:color="auto"/>
            <w:left w:val="none" w:sz="0" w:space="0" w:color="auto"/>
            <w:bottom w:val="none" w:sz="0" w:space="0" w:color="auto"/>
            <w:right w:val="none" w:sz="0" w:space="0" w:color="auto"/>
          </w:divBdr>
        </w:div>
      </w:divsChild>
    </w:div>
    <w:div w:id="1347714389">
      <w:bodyDiv w:val="1"/>
      <w:marLeft w:val="0"/>
      <w:marRight w:val="0"/>
      <w:marTop w:val="0"/>
      <w:marBottom w:val="0"/>
      <w:divBdr>
        <w:top w:val="none" w:sz="0" w:space="0" w:color="auto"/>
        <w:left w:val="none" w:sz="0" w:space="0" w:color="auto"/>
        <w:bottom w:val="none" w:sz="0" w:space="0" w:color="auto"/>
        <w:right w:val="none" w:sz="0" w:space="0" w:color="auto"/>
      </w:divBdr>
      <w:divsChild>
        <w:div w:id="1165585910">
          <w:marLeft w:val="360"/>
          <w:marRight w:val="0"/>
          <w:marTop w:val="200"/>
          <w:marBottom w:val="0"/>
          <w:divBdr>
            <w:top w:val="none" w:sz="0" w:space="0" w:color="auto"/>
            <w:left w:val="none" w:sz="0" w:space="0" w:color="auto"/>
            <w:bottom w:val="none" w:sz="0" w:space="0" w:color="auto"/>
            <w:right w:val="none" w:sz="0" w:space="0" w:color="auto"/>
          </w:divBdr>
        </w:div>
        <w:div w:id="200174221">
          <w:marLeft w:val="360"/>
          <w:marRight w:val="0"/>
          <w:marTop w:val="200"/>
          <w:marBottom w:val="0"/>
          <w:divBdr>
            <w:top w:val="none" w:sz="0" w:space="0" w:color="auto"/>
            <w:left w:val="none" w:sz="0" w:space="0" w:color="auto"/>
            <w:bottom w:val="none" w:sz="0" w:space="0" w:color="auto"/>
            <w:right w:val="none" w:sz="0" w:space="0" w:color="auto"/>
          </w:divBdr>
        </w:div>
      </w:divsChild>
    </w:div>
    <w:div w:id="1376739690">
      <w:bodyDiv w:val="1"/>
      <w:marLeft w:val="0"/>
      <w:marRight w:val="0"/>
      <w:marTop w:val="0"/>
      <w:marBottom w:val="0"/>
      <w:divBdr>
        <w:top w:val="none" w:sz="0" w:space="0" w:color="auto"/>
        <w:left w:val="none" w:sz="0" w:space="0" w:color="auto"/>
        <w:bottom w:val="none" w:sz="0" w:space="0" w:color="auto"/>
        <w:right w:val="none" w:sz="0" w:space="0" w:color="auto"/>
      </w:divBdr>
      <w:divsChild>
        <w:div w:id="1154836272">
          <w:marLeft w:val="360"/>
          <w:marRight w:val="0"/>
          <w:marTop w:val="200"/>
          <w:marBottom w:val="0"/>
          <w:divBdr>
            <w:top w:val="none" w:sz="0" w:space="0" w:color="auto"/>
            <w:left w:val="none" w:sz="0" w:space="0" w:color="auto"/>
            <w:bottom w:val="none" w:sz="0" w:space="0" w:color="auto"/>
            <w:right w:val="none" w:sz="0" w:space="0" w:color="auto"/>
          </w:divBdr>
        </w:div>
      </w:divsChild>
    </w:div>
    <w:div w:id="1423643316">
      <w:bodyDiv w:val="1"/>
      <w:marLeft w:val="0"/>
      <w:marRight w:val="0"/>
      <w:marTop w:val="0"/>
      <w:marBottom w:val="0"/>
      <w:divBdr>
        <w:top w:val="none" w:sz="0" w:space="0" w:color="auto"/>
        <w:left w:val="none" w:sz="0" w:space="0" w:color="auto"/>
        <w:bottom w:val="none" w:sz="0" w:space="0" w:color="auto"/>
        <w:right w:val="none" w:sz="0" w:space="0" w:color="auto"/>
      </w:divBdr>
    </w:div>
    <w:div w:id="1427337929">
      <w:bodyDiv w:val="1"/>
      <w:marLeft w:val="0"/>
      <w:marRight w:val="0"/>
      <w:marTop w:val="0"/>
      <w:marBottom w:val="0"/>
      <w:divBdr>
        <w:top w:val="none" w:sz="0" w:space="0" w:color="auto"/>
        <w:left w:val="none" w:sz="0" w:space="0" w:color="auto"/>
        <w:bottom w:val="none" w:sz="0" w:space="0" w:color="auto"/>
        <w:right w:val="none" w:sz="0" w:space="0" w:color="auto"/>
      </w:divBdr>
      <w:divsChild>
        <w:div w:id="1882092424">
          <w:marLeft w:val="360"/>
          <w:marRight w:val="0"/>
          <w:marTop w:val="200"/>
          <w:marBottom w:val="0"/>
          <w:divBdr>
            <w:top w:val="none" w:sz="0" w:space="0" w:color="auto"/>
            <w:left w:val="none" w:sz="0" w:space="0" w:color="auto"/>
            <w:bottom w:val="none" w:sz="0" w:space="0" w:color="auto"/>
            <w:right w:val="none" w:sz="0" w:space="0" w:color="auto"/>
          </w:divBdr>
        </w:div>
      </w:divsChild>
    </w:div>
    <w:div w:id="1437091960">
      <w:bodyDiv w:val="1"/>
      <w:marLeft w:val="0"/>
      <w:marRight w:val="0"/>
      <w:marTop w:val="0"/>
      <w:marBottom w:val="0"/>
      <w:divBdr>
        <w:top w:val="none" w:sz="0" w:space="0" w:color="auto"/>
        <w:left w:val="none" w:sz="0" w:space="0" w:color="auto"/>
        <w:bottom w:val="none" w:sz="0" w:space="0" w:color="auto"/>
        <w:right w:val="none" w:sz="0" w:space="0" w:color="auto"/>
      </w:divBdr>
      <w:divsChild>
        <w:div w:id="2090420411">
          <w:marLeft w:val="360"/>
          <w:marRight w:val="0"/>
          <w:marTop w:val="200"/>
          <w:marBottom w:val="0"/>
          <w:divBdr>
            <w:top w:val="none" w:sz="0" w:space="0" w:color="auto"/>
            <w:left w:val="none" w:sz="0" w:space="0" w:color="auto"/>
            <w:bottom w:val="none" w:sz="0" w:space="0" w:color="auto"/>
            <w:right w:val="none" w:sz="0" w:space="0" w:color="auto"/>
          </w:divBdr>
        </w:div>
      </w:divsChild>
    </w:div>
    <w:div w:id="1481997312">
      <w:bodyDiv w:val="1"/>
      <w:marLeft w:val="0"/>
      <w:marRight w:val="0"/>
      <w:marTop w:val="0"/>
      <w:marBottom w:val="0"/>
      <w:divBdr>
        <w:top w:val="none" w:sz="0" w:space="0" w:color="auto"/>
        <w:left w:val="none" w:sz="0" w:space="0" w:color="auto"/>
        <w:bottom w:val="none" w:sz="0" w:space="0" w:color="auto"/>
        <w:right w:val="none" w:sz="0" w:space="0" w:color="auto"/>
      </w:divBdr>
      <w:divsChild>
        <w:div w:id="1830095475">
          <w:marLeft w:val="360"/>
          <w:marRight w:val="0"/>
          <w:marTop w:val="200"/>
          <w:marBottom w:val="0"/>
          <w:divBdr>
            <w:top w:val="none" w:sz="0" w:space="0" w:color="auto"/>
            <w:left w:val="none" w:sz="0" w:space="0" w:color="auto"/>
            <w:bottom w:val="none" w:sz="0" w:space="0" w:color="auto"/>
            <w:right w:val="none" w:sz="0" w:space="0" w:color="auto"/>
          </w:divBdr>
        </w:div>
      </w:divsChild>
    </w:div>
    <w:div w:id="1495990701">
      <w:bodyDiv w:val="1"/>
      <w:marLeft w:val="0"/>
      <w:marRight w:val="0"/>
      <w:marTop w:val="0"/>
      <w:marBottom w:val="0"/>
      <w:divBdr>
        <w:top w:val="none" w:sz="0" w:space="0" w:color="auto"/>
        <w:left w:val="none" w:sz="0" w:space="0" w:color="auto"/>
        <w:bottom w:val="none" w:sz="0" w:space="0" w:color="auto"/>
        <w:right w:val="none" w:sz="0" w:space="0" w:color="auto"/>
      </w:divBdr>
      <w:divsChild>
        <w:div w:id="1626040911">
          <w:marLeft w:val="360"/>
          <w:marRight w:val="0"/>
          <w:marTop w:val="200"/>
          <w:marBottom w:val="0"/>
          <w:divBdr>
            <w:top w:val="none" w:sz="0" w:space="0" w:color="auto"/>
            <w:left w:val="none" w:sz="0" w:space="0" w:color="auto"/>
            <w:bottom w:val="none" w:sz="0" w:space="0" w:color="auto"/>
            <w:right w:val="none" w:sz="0" w:space="0" w:color="auto"/>
          </w:divBdr>
        </w:div>
        <w:div w:id="1793938540">
          <w:marLeft w:val="360"/>
          <w:marRight w:val="0"/>
          <w:marTop w:val="200"/>
          <w:marBottom w:val="0"/>
          <w:divBdr>
            <w:top w:val="none" w:sz="0" w:space="0" w:color="auto"/>
            <w:left w:val="none" w:sz="0" w:space="0" w:color="auto"/>
            <w:bottom w:val="none" w:sz="0" w:space="0" w:color="auto"/>
            <w:right w:val="none" w:sz="0" w:space="0" w:color="auto"/>
          </w:divBdr>
        </w:div>
      </w:divsChild>
    </w:div>
    <w:div w:id="1511679108">
      <w:bodyDiv w:val="1"/>
      <w:marLeft w:val="0"/>
      <w:marRight w:val="0"/>
      <w:marTop w:val="0"/>
      <w:marBottom w:val="0"/>
      <w:divBdr>
        <w:top w:val="none" w:sz="0" w:space="0" w:color="auto"/>
        <w:left w:val="none" w:sz="0" w:space="0" w:color="auto"/>
        <w:bottom w:val="none" w:sz="0" w:space="0" w:color="auto"/>
        <w:right w:val="none" w:sz="0" w:space="0" w:color="auto"/>
      </w:divBdr>
      <w:divsChild>
        <w:div w:id="1307513909">
          <w:marLeft w:val="360"/>
          <w:marRight w:val="0"/>
          <w:marTop w:val="200"/>
          <w:marBottom w:val="0"/>
          <w:divBdr>
            <w:top w:val="none" w:sz="0" w:space="0" w:color="auto"/>
            <w:left w:val="none" w:sz="0" w:space="0" w:color="auto"/>
            <w:bottom w:val="none" w:sz="0" w:space="0" w:color="auto"/>
            <w:right w:val="none" w:sz="0" w:space="0" w:color="auto"/>
          </w:divBdr>
        </w:div>
        <w:div w:id="704406935">
          <w:marLeft w:val="360"/>
          <w:marRight w:val="0"/>
          <w:marTop w:val="200"/>
          <w:marBottom w:val="0"/>
          <w:divBdr>
            <w:top w:val="none" w:sz="0" w:space="0" w:color="auto"/>
            <w:left w:val="none" w:sz="0" w:space="0" w:color="auto"/>
            <w:bottom w:val="none" w:sz="0" w:space="0" w:color="auto"/>
            <w:right w:val="none" w:sz="0" w:space="0" w:color="auto"/>
          </w:divBdr>
        </w:div>
        <w:div w:id="1256399887">
          <w:marLeft w:val="360"/>
          <w:marRight w:val="0"/>
          <w:marTop w:val="200"/>
          <w:marBottom w:val="0"/>
          <w:divBdr>
            <w:top w:val="none" w:sz="0" w:space="0" w:color="auto"/>
            <w:left w:val="none" w:sz="0" w:space="0" w:color="auto"/>
            <w:bottom w:val="none" w:sz="0" w:space="0" w:color="auto"/>
            <w:right w:val="none" w:sz="0" w:space="0" w:color="auto"/>
          </w:divBdr>
        </w:div>
      </w:divsChild>
    </w:div>
    <w:div w:id="1514614366">
      <w:bodyDiv w:val="1"/>
      <w:marLeft w:val="0"/>
      <w:marRight w:val="0"/>
      <w:marTop w:val="0"/>
      <w:marBottom w:val="0"/>
      <w:divBdr>
        <w:top w:val="none" w:sz="0" w:space="0" w:color="auto"/>
        <w:left w:val="none" w:sz="0" w:space="0" w:color="auto"/>
        <w:bottom w:val="none" w:sz="0" w:space="0" w:color="auto"/>
        <w:right w:val="none" w:sz="0" w:space="0" w:color="auto"/>
      </w:divBdr>
      <w:divsChild>
        <w:div w:id="1894196886">
          <w:marLeft w:val="360"/>
          <w:marRight w:val="0"/>
          <w:marTop w:val="200"/>
          <w:marBottom w:val="0"/>
          <w:divBdr>
            <w:top w:val="none" w:sz="0" w:space="0" w:color="auto"/>
            <w:left w:val="none" w:sz="0" w:space="0" w:color="auto"/>
            <w:bottom w:val="none" w:sz="0" w:space="0" w:color="auto"/>
            <w:right w:val="none" w:sz="0" w:space="0" w:color="auto"/>
          </w:divBdr>
        </w:div>
        <w:div w:id="380986725">
          <w:marLeft w:val="360"/>
          <w:marRight w:val="0"/>
          <w:marTop w:val="200"/>
          <w:marBottom w:val="0"/>
          <w:divBdr>
            <w:top w:val="none" w:sz="0" w:space="0" w:color="auto"/>
            <w:left w:val="none" w:sz="0" w:space="0" w:color="auto"/>
            <w:bottom w:val="none" w:sz="0" w:space="0" w:color="auto"/>
            <w:right w:val="none" w:sz="0" w:space="0" w:color="auto"/>
          </w:divBdr>
        </w:div>
        <w:div w:id="1660766804">
          <w:marLeft w:val="360"/>
          <w:marRight w:val="0"/>
          <w:marTop w:val="200"/>
          <w:marBottom w:val="0"/>
          <w:divBdr>
            <w:top w:val="none" w:sz="0" w:space="0" w:color="auto"/>
            <w:left w:val="none" w:sz="0" w:space="0" w:color="auto"/>
            <w:bottom w:val="none" w:sz="0" w:space="0" w:color="auto"/>
            <w:right w:val="none" w:sz="0" w:space="0" w:color="auto"/>
          </w:divBdr>
        </w:div>
        <w:div w:id="2040354092">
          <w:marLeft w:val="360"/>
          <w:marRight w:val="0"/>
          <w:marTop w:val="200"/>
          <w:marBottom w:val="0"/>
          <w:divBdr>
            <w:top w:val="none" w:sz="0" w:space="0" w:color="auto"/>
            <w:left w:val="none" w:sz="0" w:space="0" w:color="auto"/>
            <w:bottom w:val="none" w:sz="0" w:space="0" w:color="auto"/>
            <w:right w:val="none" w:sz="0" w:space="0" w:color="auto"/>
          </w:divBdr>
        </w:div>
        <w:div w:id="544369383">
          <w:marLeft w:val="360"/>
          <w:marRight w:val="0"/>
          <w:marTop w:val="200"/>
          <w:marBottom w:val="0"/>
          <w:divBdr>
            <w:top w:val="none" w:sz="0" w:space="0" w:color="auto"/>
            <w:left w:val="none" w:sz="0" w:space="0" w:color="auto"/>
            <w:bottom w:val="none" w:sz="0" w:space="0" w:color="auto"/>
            <w:right w:val="none" w:sz="0" w:space="0" w:color="auto"/>
          </w:divBdr>
        </w:div>
        <w:div w:id="1644313583">
          <w:marLeft w:val="360"/>
          <w:marRight w:val="0"/>
          <w:marTop w:val="200"/>
          <w:marBottom w:val="0"/>
          <w:divBdr>
            <w:top w:val="none" w:sz="0" w:space="0" w:color="auto"/>
            <w:left w:val="none" w:sz="0" w:space="0" w:color="auto"/>
            <w:bottom w:val="none" w:sz="0" w:space="0" w:color="auto"/>
            <w:right w:val="none" w:sz="0" w:space="0" w:color="auto"/>
          </w:divBdr>
        </w:div>
        <w:div w:id="94598344">
          <w:marLeft w:val="360"/>
          <w:marRight w:val="0"/>
          <w:marTop w:val="200"/>
          <w:marBottom w:val="0"/>
          <w:divBdr>
            <w:top w:val="none" w:sz="0" w:space="0" w:color="auto"/>
            <w:left w:val="none" w:sz="0" w:space="0" w:color="auto"/>
            <w:bottom w:val="none" w:sz="0" w:space="0" w:color="auto"/>
            <w:right w:val="none" w:sz="0" w:space="0" w:color="auto"/>
          </w:divBdr>
        </w:div>
        <w:div w:id="1857429145">
          <w:marLeft w:val="360"/>
          <w:marRight w:val="0"/>
          <w:marTop w:val="200"/>
          <w:marBottom w:val="0"/>
          <w:divBdr>
            <w:top w:val="none" w:sz="0" w:space="0" w:color="auto"/>
            <w:left w:val="none" w:sz="0" w:space="0" w:color="auto"/>
            <w:bottom w:val="none" w:sz="0" w:space="0" w:color="auto"/>
            <w:right w:val="none" w:sz="0" w:space="0" w:color="auto"/>
          </w:divBdr>
        </w:div>
      </w:divsChild>
    </w:div>
    <w:div w:id="1546018412">
      <w:bodyDiv w:val="1"/>
      <w:marLeft w:val="0"/>
      <w:marRight w:val="0"/>
      <w:marTop w:val="0"/>
      <w:marBottom w:val="0"/>
      <w:divBdr>
        <w:top w:val="none" w:sz="0" w:space="0" w:color="auto"/>
        <w:left w:val="none" w:sz="0" w:space="0" w:color="auto"/>
        <w:bottom w:val="none" w:sz="0" w:space="0" w:color="auto"/>
        <w:right w:val="none" w:sz="0" w:space="0" w:color="auto"/>
      </w:divBdr>
      <w:divsChild>
        <w:div w:id="490684213">
          <w:marLeft w:val="360"/>
          <w:marRight w:val="0"/>
          <w:marTop w:val="200"/>
          <w:marBottom w:val="0"/>
          <w:divBdr>
            <w:top w:val="none" w:sz="0" w:space="0" w:color="auto"/>
            <w:left w:val="none" w:sz="0" w:space="0" w:color="auto"/>
            <w:bottom w:val="none" w:sz="0" w:space="0" w:color="auto"/>
            <w:right w:val="none" w:sz="0" w:space="0" w:color="auto"/>
          </w:divBdr>
        </w:div>
      </w:divsChild>
    </w:div>
    <w:div w:id="1556088603">
      <w:bodyDiv w:val="1"/>
      <w:marLeft w:val="0"/>
      <w:marRight w:val="0"/>
      <w:marTop w:val="0"/>
      <w:marBottom w:val="0"/>
      <w:divBdr>
        <w:top w:val="none" w:sz="0" w:space="0" w:color="auto"/>
        <w:left w:val="none" w:sz="0" w:space="0" w:color="auto"/>
        <w:bottom w:val="none" w:sz="0" w:space="0" w:color="auto"/>
        <w:right w:val="none" w:sz="0" w:space="0" w:color="auto"/>
      </w:divBdr>
      <w:divsChild>
        <w:div w:id="21636001">
          <w:marLeft w:val="360"/>
          <w:marRight w:val="0"/>
          <w:marTop w:val="200"/>
          <w:marBottom w:val="0"/>
          <w:divBdr>
            <w:top w:val="none" w:sz="0" w:space="0" w:color="auto"/>
            <w:left w:val="none" w:sz="0" w:space="0" w:color="auto"/>
            <w:bottom w:val="none" w:sz="0" w:space="0" w:color="auto"/>
            <w:right w:val="none" w:sz="0" w:space="0" w:color="auto"/>
          </w:divBdr>
        </w:div>
      </w:divsChild>
    </w:div>
    <w:div w:id="1585332713">
      <w:bodyDiv w:val="1"/>
      <w:marLeft w:val="0"/>
      <w:marRight w:val="0"/>
      <w:marTop w:val="0"/>
      <w:marBottom w:val="0"/>
      <w:divBdr>
        <w:top w:val="none" w:sz="0" w:space="0" w:color="auto"/>
        <w:left w:val="none" w:sz="0" w:space="0" w:color="auto"/>
        <w:bottom w:val="none" w:sz="0" w:space="0" w:color="auto"/>
        <w:right w:val="none" w:sz="0" w:space="0" w:color="auto"/>
      </w:divBdr>
      <w:divsChild>
        <w:div w:id="171648891">
          <w:marLeft w:val="360"/>
          <w:marRight w:val="0"/>
          <w:marTop w:val="200"/>
          <w:marBottom w:val="0"/>
          <w:divBdr>
            <w:top w:val="none" w:sz="0" w:space="0" w:color="auto"/>
            <w:left w:val="none" w:sz="0" w:space="0" w:color="auto"/>
            <w:bottom w:val="none" w:sz="0" w:space="0" w:color="auto"/>
            <w:right w:val="none" w:sz="0" w:space="0" w:color="auto"/>
          </w:divBdr>
        </w:div>
        <w:div w:id="752624598">
          <w:marLeft w:val="360"/>
          <w:marRight w:val="0"/>
          <w:marTop w:val="200"/>
          <w:marBottom w:val="0"/>
          <w:divBdr>
            <w:top w:val="none" w:sz="0" w:space="0" w:color="auto"/>
            <w:left w:val="none" w:sz="0" w:space="0" w:color="auto"/>
            <w:bottom w:val="none" w:sz="0" w:space="0" w:color="auto"/>
            <w:right w:val="none" w:sz="0" w:space="0" w:color="auto"/>
          </w:divBdr>
        </w:div>
      </w:divsChild>
    </w:div>
    <w:div w:id="1671634857">
      <w:bodyDiv w:val="1"/>
      <w:marLeft w:val="0"/>
      <w:marRight w:val="0"/>
      <w:marTop w:val="0"/>
      <w:marBottom w:val="0"/>
      <w:divBdr>
        <w:top w:val="none" w:sz="0" w:space="0" w:color="auto"/>
        <w:left w:val="none" w:sz="0" w:space="0" w:color="auto"/>
        <w:bottom w:val="none" w:sz="0" w:space="0" w:color="auto"/>
        <w:right w:val="none" w:sz="0" w:space="0" w:color="auto"/>
      </w:divBdr>
      <w:divsChild>
        <w:div w:id="1945070653">
          <w:marLeft w:val="360"/>
          <w:marRight w:val="0"/>
          <w:marTop w:val="200"/>
          <w:marBottom w:val="0"/>
          <w:divBdr>
            <w:top w:val="none" w:sz="0" w:space="0" w:color="auto"/>
            <w:left w:val="none" w:sz="0" w:space="0" w:color="auto"/>
            <w:bottom w:val="none" w:sz="0" w:space="0" w:color="auto"/>
            <w:right w:val="none" w:sz="0" w:space="0" w:color="auto"/>
          </w:divBdr>
        </w:div>
        <w:div w:id="436364877">
          <w:marLeft w:val="360"/>
          <w:marRight w:val="0"/>
          <w:marTop w:val="200"/>
          <w:marBottom w:val="0"/>
          <w:divBdr>
            <w:top w:val="none" w:sz="0" w:space="0" w:color="auto"/>
            <w:left w:val="none" w:sz="0" w:space="0" w:color="auto"/>
            <w:bottom w:val="none" w:sz="0" w:space="0" w:color="auto"/>
            <w:right w:val="none" w:sz="0" w:space="0" w:color="auto"/>
          </w:divBdr>
        </w:div>
        <w:div w:id="568998443">
          <w:marLeft w:val="360"/>
          <w:marRight w:val="0"/>
          <w:marTop w:val="200"/>
          <w:marBottom w:val="0"/>
          <w:divBdr>
            <w:top w:val="none" w:sz="0" w:space="0" w:color="auto"/>
            <w:left w:val="none" w:sz="0" w:space="0" w:color="auto"/>
            <w:bottom w:val="none" w:sz="0" w:space="0" w:color="auto"/>
            <w:right w:val="none" w:sz="0" w:space="0" w:color="auto"/>
          </w:divBdr>
        </w:div>
        <w:div w:id="447313053">
          <w:marLeft w:val="360"/>
          <w:marRight w:val="0"/>
          <w:marTop w:val="200"/>
          <w:marBottom w:val="0"/>
          <w:divBdr>
            <w:top w:val="none" w:sz="0" w:space="0" w:color="auto"/>
            <w:left w:val="none" w:sz="0" w:space="0" w:color="auto"/>
            <w:bottom w:val="none" w:sz="0" w:space="0" w:color="auto"/>
            <w:right w:val="none" w:sz="0" w:space="0" w:color="auto"/>
          </w:divBdr>
        </w:div>
      </w:divsChild>
    </w:div>
    <w:div w:id="1683047936">
      <w:bodyDiv w:val="1"/>
      <w:marLeft w:val="0"/>
      <w:marRight w:val="0"/>
      <w:marTop w:val="0"/>
      <w:marBottom w:val="0"/>
      <w:divBdr>
        <w:top w:val="none" w:sz="0" w:space="0" w:color="auto"/>
        <w:left w:val="none" w:sz="0" w:space="0" w:color="auto"/>
        <w:bottom w:val="none" w:sz="0" w:space="0" w:color="auto"/>
        <w:right w:val="none" w:sz="0" w:space="0" w:color="auto"/>
      </w:divBdr>
      <w:divsChild>
        <w:div w:id="1291981370">
          <w:marLeft w:val="1526"/>
          <w:marRight w:val="0"/>
          <w:marTop w:val="100"/>
          <w:marBottom w:val="0"/>
          <w:divBdr>
            <w:top w:val="none" w:sz="0" w:space="0" w:color="auto"/>
            <w:left w:val="none" w:sz="0" w:space="0" w:color="auto"/>
            <w:bottom w:val="none" w:sz="0" w:space="0" w:color="auto"/>
            <w:right w:val="none" w:sz="0" w:space="0" w:color="auto"/>
          </w:divBdr>
        </w:div>
        <w:div w:id="473446721">
          <w:marLeft w:val="1526"/>
          <w:marRight w:val="0"/>
          <w:marTop w:val="100"/>
          <w:marBottom w:val="0"/>
          <w:divBdr>
            <w:top w:val="none" w:sz="0" w:space="0" w:color="auto"/>
            <w:left w:val="none" w:sz="0" w:space="0" w:color="auto"/>
            <w:bottom w:val="none" w:sz="0" w:space="0" w:color="auto"/>
            <w:right w:val="none" w:sz="0" w:space="0" w:color="auto"/>
          </w:divBdr>
        </w:div>
        <w:div w:id="1695301877">
          <w:marLeft w:val="1526"/>
          <w:marRight w:val="0"/>
          <w:marTop w:val="100"/>
          <w:marBottom w:val="0"/>
          <w:divBdr>
            <w:top w:val="none" w:sz="0" w:space="0" w:color="auto"/>
            <w:left w:val="none" w:sz="0" w:space="0" w:color="auto"/>
            <w:bottom w:val="none" w:sz="0" w:space="0" w:color="auto"/>
            <w:right w:val="none" w:sz="0" w:space="0" w:color="auto"/>
          </w:divBdr>
        </w:div>
        <w:div w:id="1815638984">
          <w:marLeft w:val="1526"/>
          <w:marRight w:val="0"/>
          <w:marTop w:val="100"/>
          <w:marBottom w:val="0"/>
          <w:divBdr>
            <w:top w:val="none" w:sz="0" w:space="0" w:color="auto"/>
            <w:left w:val="none" w:sz="0" w:space="0" w:color="auto"/>
            <w:bottom w:val="none" w:sz="0" w:space="0" w:color="auto"/>
            <w:right w:val="none" w:sz="0" w:space="0" w:color="auto"/>
          </w:divBdr>
        </w:div>
        <w:div w:id="1486164482">
          <w:marLeft w:val="1526"/>
          <w:marRight w:val="0"/>
          <w:marTop w:val="100"/>
          <w:marBottom w:val="0"/>
          <w:divBdr>
            <w:top w:val="none" w:sz="0" w:space="0" w:color="auto"/>
            <w:left w:val="none" w:sz="0" w:space="0" w:color="auto"/>
            <w:bottom w:val="none" w:sz="0" w:space="0" w:color="auto"/>
            <w:right w:val="none" w:sz="0" w:space="0" w:color="auto"/>
          </w:divBdr>
        </w:div>
        <w:div w:id="966474825">
          <w:marLeft w:val="1526"/>
          <w:marRight w:val="0"/>
          <w:marTop w:val="100"/>
          <w:marBottom w:val="0"/>
          <w:divBdr>
            <w:top w:val="none" w:sz="0" w:space="0" w:color="auto"/>
            <w:left w:val="none" w:sz="0" w:space="0" w:color="auto"/>
            <w:bottom w:val="none" w:sz="0" w:space="0" w:color="auto"/>
            <w:right w:val="none" w:sz="0" w:space="0" w:color="auto"/>
          </w:divBdr>
        </w:div>
      </w:divsChild>
    </w:div>
    <w:div w:id="1699625475">
      <w:bodyDiv w:val="1"/>
      <w:marLeft w:val="0"/>
      <w:marRight w:val="0"/>
      <w:marTop w:val="0"/>
      <w:marBottom w:val="0"/>
      <w:divBdr>
        <w:top w:val="none" w:sz="0" w:space="0" w:color="auto"/>
        <w:left w:val="none" w:sz="0" w:space="0" w:color="auto"/>
        <w:bottom w:val="none" w:sz="0" w:space="0" w:color="auto"/>
        <w:right w:val="none" w:sz="0" w:space="0" w:color="auto"/>
      </w:divBdr>
      <w:divsChild>
        <w:div w:id="1854176688">
          <w:marLeft w:val="360"/>
          <w:marRight w:val="0"/>
          <w:marTop w:val="200"/>
          <w:marBottom w:val="0"/>
          <w:divBdr>
            <w:top w:val="none" w:sz="0" w:space="0" w:color="auto"/>
            <w:left w:val="none" w:sz="0" w:space="0" w:color="auto"/>
            <w:bottom w:val="none" w:sz="0" w:space="0" w:color="auto"/>
            <w:right w:val="none" w:sz="0" w:space="0" w:color="auto"/>
          </w:divBdr>
        </w:div>
      </w:divsChild>
    </w:div>
    <w:div w:id="1702902093">
      <w:bodyDiv w:val="1"/>
      <w:marLeft w:val="0"/>
      <w:marRight w:val="0"/>
      <w:marTop w:val="0"/>
      <w:marBottom w:val="0"/>
      <w:divBdr>
        <w:top w:val="none" w:sz="0" w:space="0" w:color="auto"/>
        <w:left w:val="none" w:sz="0" w:space="0" w:color="auto"/>
        <w:bottom w:val="none" w:sz="0" w:space="0" w:color="auto"/>
        <w:right w:val="none" w:sz="0" w:space="0" w:color="auto"/>
      </w:divBdr>
      <w:divsChild>
        <w:div w:id="129901712">
          <w:marLeft w:val="360"/>
          <w:marRight w:val="0"/>
          <w:marTop w:val="200"/>
          <w:marBottom w:val="0"/>
          <w:divBdr>
            <w:top w:val="none" w:sz="0" w:space="0" w:color="auto"/>
            <w:left w:val="none" w:sz="0" w:space="0" w:color="auto"/>
            <w:bottom w:val="none" w:sz="0" w:space="0" w:color="auto"/>
            <w:right w:val="none" w:sz="0" w:space="0" w:color="auto"/>
          </w:divBdr>
        </w:div>
        <w:div w:id="1854341870">
          <w:marLeft w:val="360"/>
          <w:marRight w:val="0"/>
          <w:marTop w:val="200"/>
          <w:marBottom w:val="0"/>
          <w:divBdr>
            <w:top w:val="none" w:sz="0" w:space="0" w:color="auto"/>
            <w:left w:val="none" w:sz="0" w:space="0" w:color="auto"/>
            <w:bottom w:val="none" w:sz="0" w:space="0" w:color="auto"/>
            <w:right w:val="none" w:sz="0" w:space="0" w:color="auto"/>
          </w:divBdr>
        </w:div>
      </w:divsChild>
    </w:div>
    <w:div w:id="1743140160">
      <w:bodyDiv w:val="1"/>
      <w:marLeft w:val="0"/>
      <w:marRight w:val="0"/>
      <w:marTop w:val="0"/>
      <w:marBottom w:val="0"/>
      <w:divBdr>
        <w:top w:val="none" w:sz="0" w:space="0" w:color="auto"/>
        <w:left w:val="none" w:sz="0" w:space="0" w:color="auto"/>
        <w:bottom w:val="none" w:sz="0" w:space="0" w:color="auto"/>
        <w:right w:val="none" w:sz="0" w:space="0" w:color="auto"/>
      </w:divBdr>
      <w:divsChild>
        <w:div w:id="32001969">
          <w:marLeft w:val="360"/>
          <w:marRight w:val="0"/>
          <w:marTop w:val="200"/>
          <w:marBottom w:val="0"/>
          <w:divBdr>
            <w:top w:val="none" w:sz="0" w:space="0" w:color="auto"/>
            <w:left w:val="none" w:sz="0" w:space="0" w:color="auto"/>
            <w:bottom w:val="none" w:sz="0" w:space="0" w:color="auto"/>
            <w:right w:val="none" w:sz="0" w:space="0" w:color="auto"/>
          </w:divBdr>
        </w:div>
      </w:divsChild>
    </w:div>
    <w:div w:id="1753888164">
      <w:bodyDiv w:val="1"/>
      <w:marLeft w:val="0"/>
      <w:marRight w:val="0"/>
      <w:marTop w:val="0"/>
      <w:marBottom w:val="0"/>
      <w:divBdr>
        <w:top w:val="none" w:sz="0" w:space="0" w:color="auto"/>
        <w:left w:val="none" w:sz="0" w:space="0" w:color="auto"/>
        <w:bottom w:val="none" w:sz="0" w:space="0" w:color="auto"/>
        <w:right w:val="none" w:sz="0" w:space="0" w:color="auto"/>
      </w:divBdr>
      <w:divsChild>
        <w:div w:id="659965906">
          <w:marLeft w:val="360"/>
          <w:marRight w:val="0"/>
          <w:marTop w:val="200"/>
          <w:marBottom w:val="0"/>
          <w:divBdr>
            <w:top w:val="none" w:sz="0" w:space="0" w:color="auto"/>
            <w:left w:val="none" w:sz="0" w:space="0" w:color="auto"/>
            <w:bottom w:val="none" w:sz="0" w:space="0" w:color="auto"/>
            <w:right w:val="none" w:sz="0" w:space="0" w:color="auto"/>
          </w:divBdr>
        </w:div>
        <w:div w:id="577716728">
          <w:marLeft w:val="360"/>
          <w:marRight w:val="0"/>
          <w:marTop w:val="200"/>
          <w:marBottom w:val="0"/>
          <w:divBdr>
            <w:top w:val="none" w:sz="0" w:space="0" w:color="auto"/>
            <w:left w:val="none" w:sz="0" w:space="0" w:color="auto"/>
            <w:bottom w:val="none" w:sz="0" w:space="0" w:color="auto"/>
            <w:right w:val="none" w:sz="0" w:space="0" w:color="auto"/>
          </w:divBdr>
        </w:div>
        <w:div w:id="903102851">
          <w:marLeft w:val="360"/>
          <w:marRight w:val="0"/>
          <w:marTop w:val="200"/>
          <w:marBottom w:val="0"/>
          <w:divBdr>
            <w:top w:val="none" w:sz="0" w:space="0" w:color="auto"/>
            <w:left w:val="none" w:sz="0" w:space="0" w:color="auto"/>
            <w:bottom w:val="none" w:sz="0" w:space="0" w:color="auto"/>
            <w:right w:val="none" w:sz="0" w:space="0" w:color="auto"/>
          </w:divBdr>
        </w:div>
      </w:divsChild>
    </w:div>
    <w:div w:id="1777555946">
      <w:bodyDiv w:val="1"/>
      <w:marLeft w:val="0"/>
      <w:marRight w:val="0"/>
      <w:marTop w:val="0"/>
      <w:marBottom w:val="0"/>
      <w:divBdr>
        <w:top w:val="none" w:sz="0" w:space="0" w:color="auto"/>
        <w:left w:val="none" w:sz="0" w:space="0" w:color="auto"/>
        <w:bottom w:val="none" w:sz="0" w:space="0" w:color="auto"/>
        <w:right w:val="none" w:sz="0" w:space="0" w:color="auto"/>
      </w:divBdr>
      <w:divsChild>
        <w:div w:id="1864050565">
          <w:marLeft w:val="360"/>
          <w:marRight w:val="0"/>
          <w:marTop w:val="200"/>
          <w:marBottom w:val="0"/>
          <w:divBdr>
            <w:top w:val="none" w:sz="0" w:space="0" w:color="auto"/>
            <w:left w:val="none" w:sz="0" w:space="0" w:color="auto"/>
            <w:bottom w:val="none" w:sz="0" w:space="0" w:color="auto"/>
            <w:right w:val="none" w:sz="0" w:space="0" w:color="auto"/>
          </w:divBdr>
        </w:div>
        <w:div w:id="557714370">
          <w:marLeft w:val="360"/>
          <w:marRight w:val="0"/>
          <w:marTop w:val="200"/>
          <w:marBottom w:val="0"/>
          <w:divBdr>
            <w:top w:val="none" w:sz="0" w:space="0" w:color="auto"/>
            <w:left w:val="none" w:sz="0" w:space="0" w:color="auto"/>
            <w:bottom w:val="none" w:sz="0" w:space="0" w:color="auto"/>
            <w:right w:val="none" w:sz="0" w:space="0" w:color="auto"/>
          </w:divBdr>
        </w:div>
        <w:div w:id="858012352">
          <w:marLeft w:val="360"/>
          <w:marRight w:val="0"/>
          <w:marTop w:val="200"/>
          <w:marBottom w:val="0"/>
          <w:divBdr>
            <w:top w:val="none" w:sz="0" w:space="0" w:color="auto"/>
            <w:left w:val="none" w:sz="0" w:space="0" w:color="auto"/>
            <w:bottom w:val="none" w:sz="0" w:space="0" w:color="auto"/>
            <w:right w:val="none" w:sz="0" w:space="0" w:color="auto"/>
          </w:divBdr>
        </w:div>
        <w:div w:id="205795908">
          <w:marLeft w:val="360"/>
          <w:marRight w:val="0"/>
          <w:marTop w:val="200"/>
          <w:marBottom w:val="0"/>
          <w:divBdr>
            <w:top w:val="none" w:sz="0" w:space="0" w:color="auto"/>
            <w:left w:val="none" w:sz="0" w:space="0" w:color="auto"/>
            <w:bottom w:val="none" w:sz="0" w:space="0" w:color="auto"/>
            <w:right w:val="none" w:sz="0" w:space="0" w:color="auto"/>
          </w:divBdr>
        </w:div>
      </w:divsChild>
    </w:div>
    <w:div w:id="1890802527">
      <w:bodyDiv w:val="1"/>
      <w:marLeft w:val="0"/>
      <w:marRight w:val="0"/>
      <w:marTop w:val="0"/>
      <w:marBottom w:val="0"/>
      <w:divBdr>
        <w:top w:val="none" w:sz="0" w:space="0" w:color="auto"/>
        <w:left w:val="none" w:sz="0" w:space="0" w:color="auto"/>
        <w:bottom w:val="none" w:sz="0" w:space="0" w:color="auto"/>
        <w:right w:val="none" w:sz="0" w:space="0" w:color="auto"/>
      </w:divBdr>
      <w:divsChild>
        <w:div w:id="222564539">
          <w:marLeft w:val="0"/>
          <w:marRight w:val="0"/>
          <w:marTop w:val="0"/>
          <w:marBottom w:val="160"/>
          <w:divBdr>
            <w:top w:val="none" w:sz="0" w:space="0" w:color="auto"/>
            <w:left w:val="none" w:sz="0" w:space="0" w:color="auto"/>
            <w:bottom w:val="none" w:sz="0" w:space="0" w:color="auto"/>
            <w:right w:val="none" w:sz="0" w:space="0" w:color="auto"/>
          </w:divBdr>
        </w:div>
        <w:div w:id="1462461173">
          <w:marLeft w:val="0"/>
          <w:marRight w:val="0"/>
          <w:marTop w:val="0"/>
          <w:marBottom w:val="160"/>
          <w:divBdr>
            <w:top w:val="none" w:sz="0" w:space="0" w:color="auto"/>
            <w:left w:val="none" w:sz="0" w:space="0" w:color="auto"/>
            <w:bottom w:val="none" w:sz="0" w:space="0" w:color="auto"/>
            <w:right w:val="none" w:sz="0" w:space="0" w:color="auto"/>
          </w:divBdr>
        </w:div>
      </w:divsChild>
    </w:div>
    <w:div w:id="1929465702">
      <w:bodyDiv w:val="1"/>
      <w:marLeft w:val="0"/>
      <w:marRight w:val="0"/>
      <w:marTop w:val="0"/>
      <w:marBottom w:val="0"/>
      <w:divBdr>
        <w:top w:val="none" w:sz="0" w:space="0" w:color="auto"/>
        <w:left w:val="none" w:sz="0" w:space="0" w:color="auto"/>
        <w:bottom w:val="none" w:sz="0" w:space="0" w:color="auto"/>
        <w:right w:val="none" w:sz="0" w:space="0" w:color="auto"/>
      </w:divBdr>
      <w:divsChild>
        <w:div w:id="882447800">
          <w:marLeft w:val="360"/>
          <w:marRight w:val="0"/>
          <w:marTop w:val="200"/>
          <w:marBottom w:val="0"/>
          <w:divBdr>
            <w:top w:val="none" w:sz="0" w:space="0" w:color="auto"/>
            <w:left w:val="none" w:sz="0" w:space="0" w:color="auto"/>
            <w:bottom w:val="none" w:sz="0" w:space="0" w:color="auto"/>
            <w:right w:val="none" w:sz="0" w:space="0" w:color="auto"/>
          </w:divBdr>
        </w:div>
        <w:div w:id="1058437235">
          <w:marLeft w:val="360"/>
          <w:marRight w:val="0"/>
          <w:marTop w:val="200"/>
          <w:marBottom w:val="0"/>
          <w:divBdr>
            <w:top w:val="none" w:sz="0" w:space="0" w:color="auto"/>
            <w:left w:val="none" w:sz="0" w:space="0" w:color="auto"/>
            <w:bottom w:val="none" w:sz="0" w:space="0" w:color="auto"/>
            <w:right w:val="none" w:sz="0" w:space="0" w:color="auto"/>
          </w:divBdr>
        </w:div>
      </w:divsChild>
    </w:div>
    <w:div w:id="1937668644">
      <w:bodyDiv w:val="1"/>
      <w:marLeft w:val="0"/>
      <w:marRight w:val="0"/>
      <w:marTop w:val="0"/>
      <w:marBottom w:val="0"/>
      <w:divBdr>
        <w:top w:val="none" w:sz="0" w:space="0" w:color="auto"/>
        <w:left w:val="none" w:sz="0" w:space="0" w:color="auto"/>
        <w:bottom w:val="none" w:sz="0" w:space="0" w:color="auto"/>
        <w:right w:val="none" w:sz="0" w:space="0" w:color="auto"/>
      </w:divBdr>
      <w:divsChild>
        <w:div w:id="952395716">
          <w:marLeft w:val="360"/>
          <w:marRight w:val="0"/>
          <w:marTop w:val="200"/>
          <w:marBottom w:val="0"/>
          <w:divBdr>
            <w:top w:val="none" w:sz="0" w:space="0" w:color="auto"/>
            <w:left w:val="none" w:sz="0" w:space="0" w:color="auto"/>
            <w:bottom w:val="none" w:sz="0" w:space="0" w:color="auto"/>
            <w:right w:val="none" w:sz="0" w:space="0" w:color="auto"/>
          </w:divBdr>
        </w:div>
      </w:divsChild>
    </w:div>
    <w:div w:id="1964339834">
      <w:bodyDiv w:val="1"/>
      <w:marLeft w:val="0"/>
      <w:marRight w:val="0"/>
      <w:marTop w:val="0"/>
      <w:marBottom w:val="0"/>
      <w:divBdr>
        <w:top w:val="none" w:sz="0" w:space="0" w:color="auto"/>
        <w:left w:val="none" w:sz="0" w:space="0" w:color="auto"/>
        <w:bottom w:val="none" w:sz="0" w:space="0" w:color="auto"/>
        <w:right w:val="none" w:sz="0" w:space="0" w:color="auto"/>
      </w:divBdr>
      <w:divsChild>
        <w:div w:id="22022832">
          <w:marLeft w:val="1080"/>
          <w:marRight w:val="0"/>
          <w:marTop w:val="100"/>
          <w:marBottom w:val="0"/>
          <w:divBdr>
            <w:top w:val="none" w:sz="0" w:space="0" w:color="auto"/>
            <w:left w:val="none" w:sz="0" w:space="0" w:color="auto"/>
            <w:bottom w:val="none" w:sz="0" w:space="0" w:color="auto"/>
            <w:right w:val="none" w:sz="0" w:space="0" w:color="auto"/>
          </w:divBdr>
        </w:div>
        <w:div w:id="1383669785">
          <w:marLeft w:val="1080"/>
          <w:marRight w:val="0"/>
          <w:marTop w:val="100"/>
          <w:marBottom w:val="0"/>
          <w:divBdr>
            <w:top w:val="none" w:sz="0" w:space="0" w:color="auto"/>
            <w:left w:val="none" w:sz="0" w:space="0" w:color="auto"/>
            <w:bottom w:val="none" w:sz="0" w:space="0" w:color="auto"/>
            <w:right w:val="none" w:sz="0" w:space="0" w:color="auto"/>
          </w:divBdr>
        </w:div>
      </w:divsChild>
    </w:div>
    <w:div w:id="1975480769">
      <w:bodyDiv w:val="1"/>
      <w:marLeft w:val="0"/>
      <w:marRight w:val="0"/>
      <w:marTop w:val="0"/>
      <w:marBottom w:val="0"/>
      <w:divBdr>
        <w:top w:val="none" w:sz="0" w:space="0" w:color="auto"/>
        <w:left w:val="none" w:sz="0" w:space="0" w:color="auto"/>
        <w:bottom w:val="none" w:sz="0" w:space="0" w:color="auto"/>
        <w:right w:val="none" w:sz="0" w:space="0" w:color="auto"/>
      </w:divBdr>
      <w:divsChild>
        <w:div w:id="1860120479">
          <w:marLeft w:val="360"/>
          <w:marRight w:val="0"/>
          <w:marTop w:val="200"/>
          <w:marBottom w:val="0"/>
          <w:divBdr>
            <w:top w:val="none" w:sz="0" w:space="0" w:color="auto"/>
            <w:left w:val="none" w:sz="0" w:space="0" w:color="auto"/>
            <w:bottom w:val="none" w:sz="0" w:space="0" w:color="auto"/>
            <w:right w:val="none" w:sz="0" w:space="0" w:color="auto"/>
          </w:divBdr>
        </w:div>
        <w:div w:id="73474500">
          <w:marLeft w:val="360"/>
          <w:marRight w:val="0"/>
          <w:marTop w:val="200"/>
          <w:marBottom w:val="0"/>
          <w:divBdr>
            <w:top w:val="none" w:sz="0" w:space="0" w:color="auto"/>
            <w:left w:val="none" w:sz="0" w:space="0" w:color="auto"/>
            <w:bottom w:val="none" w:sz="0" w:space="0" w:color="auto"/>
            <w:right w:val="none" w:sz="0" w:space="0" w:color="auto"/>
          </w:divBdr>
        </w:div>
      </w:divsChild>
    </w:div>
    <w:div w:id="1979995604">
      <w:bodyDiv w:val="1"/>
      <w:marLeft w:val="0"/>
      <w:marRight w:val="0"/>
      <w:marTop w:val="0"/>
      <w:marBottom w:val="0"/>
      <w:divBdr>
        <w:top w:val="none" w:sz="0" w:space="0" w:color="auto"/>
        <w:left w:val="none" w:sz="0" w:space="0" w:color="auto"/>
        <w:bottom w:val="none" w:sz="0" w:space="0" w:color="auto"/>
        <w:right w:val="none" w:sz="0" w:space="0" w:color="auto"/>
      </w:divBdr>
      <w:divsChild>
        <w:div w:id="1271741040">
          <w:marLeft w:val="360"/>
          <w:marRight w:val="0"/>
          <w:marTop w:val="200"/>
          <w:marBottom w:val="0"/>
          <w:divBdr>
            <w:top w:val="none" w:sz="0" w:space="0" w:color="auto"/>
            <w:left w:val="none" w:sz="0" w:space="0" w:color="auto"/>
            <w:bottom w:val="none" w:sz="0" w:space="0" w:color="auto"/>
            <w:right w:val="none" w:sz="0" w:space="0" w:color="auto"/>
          </w:divBdr>
        </w:div>
      </w:divsChild>
    </w:div>
    <w:div w:id="2055612620">
      <w:bodyDiv w:val="1"/>
      <w:marLeft w:val="0"/>
      <w:marRight w:val="0"/>
      <w:marTop w:val="0"/>
      <w:marBottom w:val="0"/>
      <w:divBdr>
        <w:top w:val="none" w:sz="0" w:space="0" w:color="auto"/>
        <w:left w:val="none" w:sz="0" w:space="0" w:color="auto"/>
        <w:bottom w:val="none" w:sz="0" w:space="0" w:color="auto"/>
        <w:right w:val="none" w:sz="0" w:space="0" w:color="auto"/>
      </w:divBdr>
      <w:divsChild>
        <w:div w:id="2111119844">
          <w:marLeft w:val="360"/>
          <w:marRight w:val="0"/>
          <w:marTop w:val="200"/>
          <w:marBottom w:val="0"/>
          <w:divBdr>
            <w:top w:val="none" w:sz="0" w:space="0" w:color="auto"/>
            <w:left w:val="none" w:sz="0" w:space="0" w:color="auto"/>
            <w:bottom w:val="none" w:sz="0" w:space="0" w:color="auto"/>
            <w:right w:val="none" w:sz="0" w:space="0" w:color="auto"/>
          </w:divBdr>
        </w:div>
        <w:div w:id="340592200">
          <w:marLeft w:val="360"/>
          <w:marRight w:val="0"/>
          <w:marTop w:val="200"/>
          <w:marBottom w:val="0"/>
          <w:divBdr>
            <w:top w:val="none" w:sz="0" w:space="0" w:color="auto"/>
            <w:left w:val="none" w:sz="0" w:space="0" w:color="auto"/>
            <w:bottom w:val="none" w:sz="0" w:space="0" w:color="auto"/>
            <w:right w:val="none" w:sz="0" w:space="0" w:color="auto"/>
          </w:divBdr>
        </w:div>
      </w:divsChild>
    </w:div>
    <w:div w:id="2074616700">
      <w:bodyDiv w:val="1"/>
      <w:marLeft w:val="0"/>
      <w:marRight w:val="0"/>
      <w:marTop w:val="0"/>
      <w:marBottom w:val="0"/>
      <w:divBdr>
        <w:top w:val="none" w:sz="0" w:space="0" w:color="auto"/>
        <w:left w:val="none" w:sz="0" w:space="0" w:color="auto"/>
        <w:bottom w:val="none" w:sz="0" w:space="0" w:color="auto"/>
        <w:right w:val="none" w:sz="0" w:space="0" w:color="auto"/>
      </w:divBdr>
      <w:divsChild>
        <w:div w:id="2082168672">
          <w:marLeft w:val="360"/>
          <w:marRight w:val="0"/>
          <w:marTop w:val="200"/>
          <w:marBottom w:val="0"/>
          <w:divBdr>
            <w:top w:val="none" w:sz="0" w:space="0" w:color="auto"/>
            <w:left w:val="none" w:sz="0" w:space="0" w:color="auto"/>
            <w:bottom w:val="none" w:sz="0" w:space="0" w:color="auto"/>
            <w:right w:val="none" w:sz="0" w:space="0" w:color="auto"/>
          </w:divBdr>
        </w:div>
      </w:divsChild>
    </w:div>
    <w:div w:id="2075813064">
      <w:bodyDiv w:val="1"/>
      <w:marLeft w:val="0"/>
      <w:marRight w:val="0"/>
      <w:marTop w:val="0"/>
      <w:marBottom w:val="0"/>
      <w:divBdr>
        <w:top w:val="none" w:sz="0" w:space="0" w:color="auto"/>
        <w:left w:val="none" w:sz="0" w:space="0" w:color="auto"/>
        <w:bottom w:val="none" w:sz="0" w:space="0" w:color="auto"/>
        <w:right w:val="none" w:sz="0" w:space="0" w:color="auto"/>
      </w:divBdr>
      <w:divsChild>
        <w:div w:id="914782269">
          <w:marLeft w:val="360"/>
          <w:marRight w:val="0"/>
          <w:marTop w:val="200"/>
          <w:marBottom w:val="0"/>
          <w:divBdr>
            <w:top w:val="none" w:sz="0" w:space="0" w:color="auto"/>
            <w:left w:val="none" w:sz="0" w:space="0" w:color="auto"/>
            <w:bottom w:val="none" w:sz="0" w:space="0" w:color="auto"/>
            <w:right w:val="none" w:sz="0" w:space="0" w:color="auto"/>
          </w:divBdr>
        </w:div>
        <w:div w:id="2105804834">
          <w:marLeft w:val="360"/>
          <w:marRight w:val="0"/>
          <w:marTop w:val="200"/>
          <w:marBottom w:val="0"/>
          <w:divBdr>
            <w:top w:val="none" w:sz="0" w:space="0" w:color="auto"/>
            <w:left w:val="none" w:sz="0" w:space="0" w:color="auto"/>
            <w:bottom w:val="none" w:sz="0" w:space="0" w:color="auto"/>
            <w:right w:val="none" w:sz="0" w:space="0" w:color="auto"/>
          </w:divBdr>
        </w:div>
      </w:divsChild>
    </w:div>
    <w:div w:id="2143845278">
      <w:bodyDiv w:val="1"/>
      <w:marLeft w:val="0"/>
      <w:marRight w:val="0"/>
      <w:marTop w:val="0"/>
      <w:marBottom w:val="0"/>
      <w:divBdr>
        <w:top w:val="none" w:sz="0" w:space="0" w:color="auto"/>
        <w:left w:val="none" w:sz="0" w:space="0" w:color="auto"/>
        <w:bottom w:val="none" w:sz="0" w:space="0" w:color="auto"/>
        <w:right w:val="none" w:sz="0" w:space="0" w:color="auto"/>
      </w:divBdr>
      <w:divsChild>
        <w:div w:id="695278885">
          <w:marLeft w:val="360"/>
          <w:marRight w:val="0"/>
          <w:marTop w:val="200"/>
          <w:marBottom w:val="0"/>
          <w:divBdr>
            <w:top w:val="none" w:sz="0" w:space="0" w:color="auto"/>
            <w:left w:val="none" w:sz="0" w:space="0" w:color="auto"/>
            <w:bottom w:val="none" w:sz="0" w:space="0" w:color="auto"/>
            <w:right w:val="none" w:sz="0" w:space="0" w:color="auto"/>
          </w:divBdr>
        </w:div>
        <w:div w:id="1205338174">
          <w:marLeft w:val="360"/>
          <w:marRight w:val="0"/>
          <w:marTop w:val="200"/>
          <w:marBottom w:val="0"/>
          <w:divBdr>
            <w:top w:val="none" w:sz="0" w:space="0" w:color="auto"/>
            <w:left w:val="none" w:sz="0" w:space="0" w:color="auto"/>
            <w:bottom w:val="none" w:sz="0" w:space="0" w:color="auto"/>
            <w:right w:val="none" w:sz="0" w:space="0" w:color="auto"/>
          </w:divBdr>
        </w:div>
        <w:div w:id="1249925623">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wmf"/><Relationship Id="rId26" Type="http://schemas.openxmlformats.org/officeDocument/2006/relationships/image" Target="media/image21.emf"/><Relationship Id="rId39" Type="http://schemas.openxmlformats.org/officeDocument/2006/relationships/image" Target="media/image34.png"/><Relationship Id="rId3" Type="http://schemas.openxmlformats.org/officeDocument/2006/relationships/settings" Target="settings.xml"/><Relationship Id="rId21" Type="http://schemas.openxmlformats.org/officeDocument/2006/relationships/image" Target="media/image16.emf"/><Relationship Id="rId34" Type="http://schemas.openxmlformats.org/officeDocument/2006/relationships/image" Target="media/image29.tmp"/><Relationship Id="rId42" Type="http://schemas.openxmlformats.org/officeDocument/2006/relationships/image" Target="media/image37.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tmp"/><Relationship Id="rId38" Type="http://schemas.openxmlformats.org/officeDocument/2006/relationships/image" Target="media/image33.png"/><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image" Target="media/image24.jpe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emf"/><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theme" Target="theme/theme1.xml"/><Relationship Id="rId5" Type="http://schemas.openxmlformats.org/officeDocument/2006/relationships/hyperlink" Target="mailto:drimranmasood@iub.edu.pk" TargetMode="Externa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png"/><Relationship Id="rId10" Type="http://schemas.openxmlformats.org/officeDocument/2006/relationships/image" Target="media/image5.jpeg"/><Relationship Id="rId19" Type="http://schemas.openxmlformats.org/officeDocument/2006/relationships/image" Target="media/image14.emf"/><Relationship Id="rId31" Type="http://schemas.openxmlformats.org/officeDocument/2006/relationships/image" Target="media/image26.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tmp"/><Relationship Id="rId35" Type="http://schemas.openxmlformats.org/officeDocument/2006/relationships/image" Target="media/image30.png"/><Relationship Id="rId43"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13</Pages>
  <Words>2082</Words>
  <Characters>11873</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Amna Shahbaz</dc:creator>
  <cp:keywords/>
  <dc:description/>
  <cp:lastModifiedBy>Grace</cp:lastModifiedBy>
  <cp:revision>3</cp:revision>
  <dcterms:created xsi:type="dcterms:W3CDTF">2019-05-29T23:41:00Z</dcterms:created>
  <dcterms:modified xsi:type="dcterms:W3CDTF">2020-03-31T12:13:00Z</dcterms:modified>
</cp:coreProperties>
</file>